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E67" w:rsidRDefault="00810411">
      <w:pPr>
        <w:pStyle w:val="Corps"/>
        <w:tabs>
          <w:tab w:val="left" w:pos="323"/>
          <w:tab w:val="left" w:pos="709"/>
        </w:tabs>
        <w:spacing w:after="170" w:line="283" w:lineRule="exact"/>
        <w:rPr>
          <w:rStyle w:val="Aucun"/>
          <w:rFonts w:ascii="Poppins-Bold" w:eastAsia="Poppins-Bold" w:hAnsi="Poppins-Bold" w:cs="Poppins-Bold"/>
          <w:b/>
          <w:bCs/>
          <w:color w:val="000000" w:themeColor="text1"/>
          <w:sz w:val="32"/>
          <w:szCs w:val="32"/>
          <w:lang w:val="fr-FR"/>
        </w:rPr>
      </w:pPr>
      <w:r>
        <w:rPr>
          <w:rStyle w:val="Aucun"/>
          <w:rFonts w:ascii="Poppins-Bold" w:eastAsia="Poppins-Bold" w:hAnsi="Poppins-Bold" w:cs="Poppins-Bold"/>
          <w:b/>
          <w:bCs/>
          <w:color w:val="000000" w:themeColor="text1"/>
          <w:sz w:val="32"/>
          <w:szCs w:val="32"/>
          <w:lang w:val="fr-FR"/>
        </w:rPr>
        <w:t xml:space="preserve">Protocole Sanitaire COVID-19 </w:t>
      </w:r>
    </w:p>
    <w:p w:rsidR="00790E67" w:rsidRDefault="00810411">
      <w:pPr>
        <w:pStyle w:val="Corps"/>
        <w:tabs>
          <w:tab w:val="left" w:pos="323"/>
          <w:tab w:val="left" w:pos="709"/>
        </w:tabs>
        <w:spacing w:after="170" w:line="283" w:lineRule="exact"/>
        <w:rPr>
          <w:rStyle w:val="Aucun"/>
          <w:rFonts w:ascii="Poppins-Bold" w:eastAsia="Poppins-Bold" w:hAnsi="Poppins-Bold" w:cs="Poppins-Bold"/>
          <w:b/>
          <w:bCs/>
          <w:color w:val="000000" w:themeColor="text1"/>
          <w:sz w:val="32"/>
          <w:szCs w:val="32"/>
          <w:lang w:val="fr-FR"/>
        </w:rPr>
      </w:pPr>
      <w:proofErr w:type="gramStart"/>
      <w:r>
        <w:rPr>
          <w:rStyle w:val="Aucun"/>
          <w:rFonts w:ascii="Poppins-Bold" w:eastAsia="Poppins-Bold" w:hAnsi="Poppins-Bold" w:cs="Poppins-Bold"/>
          <w:b/>
          <w:bCs/>
          <w:color w:val="000000" w:themeColor="text1"/>
          <w:sz w:val="32"/>
          <w:szCs w:val="32"/>
          <w:lang w:val="fr-FR"/>
        </w:rPr>
        <w:t>à</w:t>
      </w:r>
      <w:proofErr w:type="gramEnd"/>
      <w:r>
        <w:rPr>
          <w:rStyle w:val="Aucun"/>
          <w:rFonts w:ascii="Poppins-Bold" w:eastAsia="Poppins-Bold" w:hAnsi="Poppins-Bold" w:cs="Poppins-Bold"/>
          <w:b/>
          <w:bCs/>
          <w:color w:val="000000" w:themeColor="text1"/>
          <w:sz w:val="32"/>
          <w:szCs w:val="32"/>
          <w:lang w:val="fr-FR"/>
        </w:rPr>
        <w:t xml:space="preserve"> L'École de Cirque de Bruxelles </w:t>
      </w:r>
    </w:p>
    <w:p w:rsidR="00790E67" w:rsidRDefault="00810411">
      <w:pPr>
        <w:pStyle w:val="Corps"/>
        <w:rPr>
          <w:rFonts w:ascii="Poppins Regular" w:eastAsia="Poppins Regular" w:hAnsi="Poppins Regular" w:cs="Poppins Regular"/>
          <w:color w:val="000000" w:themeColor="text1"/>
          <w:sz w:val="20"/>
          <w:szCs w:val="20"/>
          <w:lang w:val="fr-FR"/>
        </w:rPr>
      </w:pPr>
      <w:r>
        <w:rPr>
          <w:rStyle w:val="Aucun"/>
          <w:rFonts w:ascii="Poppins Regular" w:hAnsi="Poppins Regular"/>
          <w:color w:val="000000" w:themeColor="text1"/>
          <w:sz w:val="20"/>
          <w:szCs w:val="20"/>
          <w:shd w:val="clear" w:color="auto" w:fill="FFFF00"/>
          <w:lang w:val="fr-FR"/>
        </w:rPr>
        <w:t>Suite au comit</w:t>
      </w:r>
      <w:r w:rsidR="00AC6AAF">
        <w:rPr>
          <w:rStyle w:val="Aucun"/>
          <w:rFonts w:ascii="Poppins Regular" w:hAnsi="Poppins Regular"/>
          <w:color w:val="000000" w:themeColor="text1"/>
          <w:sz w:val="20"/>
          <w:szCs w:val="20"/>
          <w:shd w:val="clear" w:color="auto" w:fill="FFFF00"/>
          <w:lang w:val="fr-FR"/>
        </w:rPr>
        <w:t xml:space="preserve">é </w:t>
      </w:r>
      <w:r>
        <w:rPr>
          <w:rStyle w:val="Aucun"/>
          <w:rFonts w:ascii="Poppins Regular" w:hAnsi="Poppins Regular"/>
          <w:color w:val="000000" w:themeColor="text1"/>
          <w:sz w:val="20"/>
          <w:szCs w:val="20"/>
          <w:shd w:val="clear" w:color="auto" w:fill="FFFF00"/>
          <w:lang w:val="fr-FR"/>
        </w:rPr>
        <w:t xml:space="preserve">de concertation du </w:t>
      </w:r>
      <w:r w:rsidR="00795D24">
        <w:rPr>
          <w:rStyle w:val="Aucun"/>
          <w:rFonts w:ascii="Poppins Regular" w:hAnsi="Poppins Regular"/>
          <w:color w:val="000000" w:themeColor="text1"/>
          <w:sz w:val="20"/>
          <w:szCs w:val="20"/>
          <w:shd w:val="clear" w:color="auto" w:fill="FFFF00"/>
          <w:lang w:val="fr-FR"/>
        </w:rPr>
        <w:t>18 février 2022</w:t>
      </w:r>
      <w:r>
        <w:rPr>
          <w:rStyle w:val="Aucun"/>
          <w:rFonts w:ascii="Poppins Regular" w:hAnsi="Poppins Regular"/>
          <w:color w:val="000000" w:themeColor="text1"/>
          <w:sz w:val="20"/>
          <w:szCs w:val="20"/>
          <w:shd w:val="clear" w:color="auto" w:fill="FFFF00"/>
          <w:lang w:val="fr-FR"/>
        </w:rPr>
        <w:t xml:space="preserve"> et aux mesures prises par la Ministre de l’Enseignement de la FWB, voici les recommandations qui seront d’application a</w:t>
      </w:r>
      <w:r>
        <w:rPr>
          <w:rStyle w:val="Aucun"/>
          <w:rFonts w:ascii="Arial Unicode MS" w:hAnsi="Arial Unicode MS"/>
          <w:color w:val="000000" w:themeColor="text1"/>
          <w:sz w:val="20"/>
          <w:szCs w:val="20"/>
          <w:shd w:val="clear" w:color="auto" w:fill="FFFF00"/>
          <w:lang w:val="fr-FR"/>
        </w:rPr>
        <w:t>̀</w:t>
      </w:r>
      <w:r>
        <w:rPr>
          <w:rStyle w:val="Aucun"/>
          <w:rFonts w:ascii="Poppins Regular" w:hAnsi="Poppins Regular"/>
          <w:color w:val="000000" w:themeColor="text1"/>
          <w:sz w:val="20"/>
          <w:szCs w:val="20"/>
          <w:shd w:val="clear" w:color="auto" w:fill="FFFF00"/>
          <w:lang w:val="fr-FR"/>
        </w:rPr>
        <w:t xml:space="preserve"> partir du </w:t>
      </w:r>
      <w:r w:rsidR="00795D24">
        <w:rPr>
          <w:rStyle w:val="Aucun"/>
          <w:rFonts w:ascii="Poppins Bold" w:hAnsi="Poppins Bold"/>
          <w:color w:val="000000" w:themeColor="text1"/>
          <w:sz w:val="20"/>
          <w:szCs w:val="20"/>
          <w:shd w:val="clear" w:color="auto" w:fill="FFFF00"/>
          <w:lang w:val="fr-FR"/>
        </w:rPr>
        <w:t>18 février 2022.</w:t>
      </w:r>
    </w:p>
    <w:p w:rsidR="00790E67" w:rsidRDefault="00790E67">
      <w:pPr>
        <w:pStyle w:val="Corps"/>
        <w:jc w:val="center"/>
        <w:rPr>
          <w:rStyle w:val="Aucun"/>
          <w:rFonts w:ascii="Poppins Regular" w:eastAsia="Poppins Regular" w:hAnsi="Poppins Regular" w:cs="Poppins Regular"/>
          <w:color w:val="000000" w:themeColor="text1"/>
          <w:sz w:val="20"/>
          <w:szCs w:val="20"/>
          <w:lang w:val="fr-FR"/>
        </w:rPr>
      </w:pPr>
    </w:p>
    <w:p w:rsidR="00790E67" w:rsidRDefault="00790E67">
      <w:pPr>
        <w:pStyle w:val="Corps"/>
        <w:spacing w:after="140" w:line="288" w:lineRule="auto"/>
        <w:rPr>
          <w:rStyle w:val="Aucun"/>
          <w:rFonts w:ascii="Poppins Bold" w:hAnsi="Poppins Bold" w:hint="eastAsia"/>
          <w:color w:val="000000" w:themeColor="text1"/>
          <w:u w:val="single"/>
          <w:lang w:val="fr-FR"/>
        </w:rPr>
      </w:pPr>
    </w:p>
    <w:p w:rsidR="00790E67" w:rsidRDefault="00810411">
      <w:pPr>
        <w:pStyle w:val="Corps"/>
        <w:spacing w:after="140" w:line="288" w:lineRule="auto"/>
        <w:rPr>
          <w:rStyle w:val="Aucun"/>
          <w:rFonts w:ascii="Poppins Regular" w:eastAsia="Poppins Regular" w:hAnsi="Poppins Regular" w:cs="Poppins Regular"/>
          <w:color w:val="000000" w:themeColor="text1"/>
          <w:u w:val="single"/>
          <w:lang w:val="fr-FR"/>
        </w:rPr>
      </w:pPr>
      <w:r>
        <w:rPr>
          <w:rStyle w:val="Aucun"/>
          <w:rFonts w:ascii="Poppins Bold" w:hAnsi="Poppins Bold"/>
          <w:color w:val="000000" w:themeColor="text1"/>
          <w:u w:val="single"/>
          <w:lang w:val="fr-FR"/>
        </w:rPr>
        <w:t>1. Précisions sanitaires générales</w:t>
      </w:r>
    </w:p>
    <w:p w:rsidR="00790E67" w:rsidRDefault="00810411">
      <w:pPr>
        <w:pStyle w:val="Corps"/>
        <w:spacing w:after="140" w:line="288" w:lineRule="auto"/>
        <w:rPr>
          <w:rStyle w:val="Aucun"/>
          <w:rFonts w:ascii="Poppins Regular" w:eastAsia="Poppins Regular" w:hAnsi="Poppins Regular" w:cs="Poppins Regular"/>
          <w:color w:val="000000" w:themeColor="text1"/>
          <w:sz w:val="20"/>
          <w:szCs w:val="20"/>
          <w:lang w:val="fr-FR"/>
        </w:rPr>
      </w:pPr>
      <w:r>
        <w:rPr>
          <w:rStyle w:val="Aucun"/>
          <w:rFonts w:ascii="Poppins Regular" w:hAnsi="Poppins Regular"/>
          <w:color w:val="000000" w:themeColor="text1"/>
          <w:sz w:val="20"/>
          <w:szCs w:val="20"/>
          <w:shd w:val="clear" w:color="auto" w:fill="FFFF00"/>
          <w:lang w:val="fr-FR"/>
        </w:rPr>
        <w:t>Les différentes mesures sont conditionnées à l’évolution de l’épidémie et aux indications prises par le Comité de concertation (CODECO).</w:t>
      </w:r>
      <w:r>
        <w:rPr>
          <w:rStyle w:val="Aucun"/>
          <w:rFonts w:ascii="Poppins Regular" w:hAnsi="Poppins Regular"/>
          <w:color w:val="000000" w:themeColor="text1"/>
          <w:sz w:val="20"/>
          <w:szCs w:val="20"/>
          <w:lang w:val="fr-FR"/>
        </w:rPr>
        <w:t xml:space="preserve"> </w:t>
      </w:r>
    </w:p>
    <w:p w:rsidR="00790E67" w:rsidRDefault="00810411">
      <w:pPr>
        <w:pStyle w:val="Corps"/>
        <w:spacing w:after="140" w:line="288" w:lineRule="auto"/>
        <w:rPr>
          <w:rStyle w:val="Aucun"/>
          <w:rFonts w:ascii="Poppins Regular" w:eastAsia="Poppins Regular" w:hAnsi="Poppins Regular" w:cs="Poppins Regular"/>
          <w:color w:val="000000" w:themeColor="text1"/>
          <w:lang w:val="fr-FR"/>
        </w:rPr>
      </w:pPr>
      <w:r>
        <w:rPr>
          <w:rStyle w:val="Aucun"/>
          <w:rFonts w:ascii="Poppins Regular" w:hAnsi="Poppins Regular"/>
          <w:color w:val="000000" w:themeColor="text1"/>
          <w:sz w:val="20"/>
          <w:szCs w:val="20"/>
          <w:lang w:val="fr-FR"/>
        </w:rPr>
        <w:t xml:space="preserve">Le site </w:t>
      </w:r>
      <w:r>
        <w:rPr>
          <w:rStyle w:val="Aucun"/>
          <w:rFonts w:ascii="Poppins Regular" w:hAnsi="Poppins Regular"/>
          <w:color w:val="000000" w:themeColor="text1"/>
          <w:sz w:val="20"/>
          <w:szCs w:val="20"/>
          <w:u w:color="0000FF"/>
          <w:lang w:val="fr-FR"/>
        </w:rPr>
        <w:t xml:space="preserve">www.info-coronavirus.be/fr/faq/ </w:t>
      </w:r>
      <w:r>
        <w:rPr>
          <w:rStyle w:val="Aucun"/>
          <w:rFonts w:ascii="Poppins Regular" w:hAnsi="Poppins Regular"/>
          <w:color w:val="000000" w:themeColor="text1"/>
          <w:sz w:val="20"/>
          <w:szCs w:val="20"/>
          <w:lang w:val="fr-FR"/>
        </w:rPr>
        <w:t>: reste une source d’information fiable et vérifiée.</w:t>
      </w:r>
      <w:r>
        <w:rPr>
          <w:rStyle w:val="Aucun"/>
          <w:rFonts w:ascii="Poppins Regular" w:eastAsia="Poppins Regular" w:hAnsi="Poppins Regular" w:cs="Poppins Regular"/>
          <w:color w:val="000000" w:themeColor="text1"/>
          <w:sz w:val="20"/>
          <w:szCs w:val="20"/>
          <w:lang w:val="fr-FR"/>
        </w:rPr>
        <w:br/>
      </w:r>
      <w:r>
        <w:rPr>
          <w:rStyle w:val="Aucun"/>
          <w:rFonts w:ascii="Poppins Regular" w:hAnsi="Poppins Regular"/>
          <w:color w:val="000000" w:themeColor="text1"/>
          <w:sz w:val="20"/>
          <w:szCs w:val="20"/>
          <w:u w:color="0000FF"/>
          <w:lang w:val="fr-FR"/>
        </w:rPr>
        <w:t xml:space="preserve">https://covid-19.sciensano.be/fr </w:t>
      </w:r>
      <w:r>
        <w:rPr>
          <w:rStyle w:val="Aucun"/>
          <w:rFonts w:ascii="Poppins Regular" w:hAnsi="Poppins Regular"/>
          <w:color w:val="000000" w:themeColor="text1"/>
          <w:sz w:val="20"/>
          <w:szCs w:val="20"/>
          <w:lang w:val="fr-FR"/>
        </w:rPr>
        <w:t xml:space="preserve">est également un site de référence. </w:t>
      </w:r>
    </w:p>
    <w:p w:rsidR="00790E67" w:rsidRDefault="00810411">
      <w:pPr>
        <w:pStyle w:val="Corps"/>
        <w:spacing w:after="140" w:line="288" w:lineRule="auto"/>
        <w:rPr>
          <w:rStyle w:val="Aucun"/>
          <w:rFonts w:ascii="Poppins Bold" w:hAnsi="Poppins Bold" w:hint="eastAsia"/>
          <w:color w:val="000000" w:themeColor="text1"/>
          <w:sz w:val="20"/>
          <w:szCs w:val="20"/>
          <w:lang w:val="fr-FR"/>
        </w:rPr>
      </w:pPr>
      <w:r>
        <w:rPr>
          <w:rStyle w:val="Aucun"/>
          <w:rFonts w:ascii="Poppins Regular" w:hAnsi="Poppins Regular"/>
          <w:color w:val="000000" w:themeColor="text1"/>
          <w:sz w:val="20"/>
          <w:szCs w:val="20"/>
          <w:lang w:val="fr-FR"/>
        </w:rPr>
        <w:t xml:space="preserve">En </w:t>
      </w:r>
      <w:proofErr w:type="spellStart"/>
      <w:r>
        <w:rPr>
          <w:rStyle w:val="Aucun"/>
          <w:rFonts w:ascii="Poppins Regular" w:hAnsi="Poppins Regular"/>
          <w:color w:val="000000" w:themeColor="text1"/>
          <w:sz w:val="20"/>
          <w:szCs w:val="20"/>
          <w:lang w:val="fr-FR"/>
        </w:rPr>
        <w:t>collectivite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certaines mesures simples sont efficaces pour freiner la transmission des virus et </w:t>
      </w:r>
      <w:proofErr w:type="spellStart"/>
      <w:r>
        <w:rPr>
          <w:rStyle w:val="Aucun"/>
          <w:rFonts w:ascii="Poppins Regular" w:hAnsi="Poppins Regular"/>
          <w:color w:val="000000" w:themeColor="text1"/>
          <w:sz w:val="20"/>
          <w:szCs w:val="20"/>
          <w:lang w:val="fr-FR"/>
        </w:rPr>
        <w:t>bacte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ries</w:t>
      </w:r>
      <w:proofErr w:type="spellEnd"/>
      <w:r>
        <w:rPr>
          <w:rStyle w:val="Aucun"/>
          <w:rFonts w:ascii="Poppins Regular" w:hAnsi="Poppins Regular"/>
          <w:color w:val="000000" w:themeColor="text1"/>
          <w:sz w:val="20"/>
          <w:szCs w:val="20"/>
          <w:lang w:val="fr-FR"/>
        </w:rPr>
        <w:t>. Aussi longtemps que le virus de la COVID-19 circulera, il est indispensable de continuer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appliquer </w:t>
      </w:r>
      <w:r>
        <w:rPr>
          <w:rStyle w:val="Aucun"/>
          <w:rFonts w:ascii="Poppins Bold" w:hAnsi="Poppins Bold"/>
          <w:color w:val="000000" w:themeColor="text1"/>
          <w:sz w:val="20"/>
          <w:szCs w:val="20"/>
          <w:lang w:val="fr-FR"/>
        </w:rPr>
        <w:t xml:space="preserve">les 6 </w:t>
      </w:r>
      <w:proofErr w:type="spellStart"/>
      <w:r>
        <w:rPr>
          <w:rStyle w:val="Aucun"/>
          <w:rFonts w:ascii="Poppins Bold" w:hAnsi="Poppins Bold"/>
          <w:color w:val="000000" w:themeColor="text1"/>
          <w:sz w:val="20"/>
          <w:szCs w:val="20"/>
          <w:lang w:val="fr-FR"/>
        </w:rPr>
        <w:t>re</w:t>
      </w:r>
      <w:r>
        <w:rPr>
          <w:rStyle w:val="Aucun"/>
          <w:rFonts w:ascii="Arial Unicode MS" w:hAnsi="Arial Unicode MS"/>
          <w:color w:val="000000" w:themeColor="text1"/>
          <w:sz w:val="20"/>
          <w:szCs w:val="20"/>
          <w:lang w:val="fr-FR"/>
        </w:rPr>
        <w:t>̀</w:t>
      </w:r>
      <w:r>
        <w:rPr>
          <w:rStyle w:val="Aucun"/>
          <w:rFonts w:ascii="Poppins Bold" w:hAnsi="Poppins Bold"/>
          <w:color w:val="000000" w:themeColor="text1"/>
          <w:sz w:val="20"/>
          <w:szCs w:val="20"/>
          <w:lang w:val="fr-FR"/>
        </w:rPr>
        <w:t>gles</w:t>
      </w:r>
      <w:proofErr w:type="spellEnd"/>
      <w:r>
        <w:rPr>
          <w:rStyle w:val="Aucun"/>
          <w:rFonts w:ascii="Poppins Bold" w:hAnsi="Poppins Bold"/>
          <w:color w:val="000000" w:themeColor="text1"/>
          <w:sz w:val="20"/>
          <w:szCs w:val="20"/>
          <w:lang w:val="fr-FR"/>
        </w:rPr>
        <w:t xml:space="preserve"> d’or du citoyen : </w:t>
      </w:r>
    </w:p>
    <w:p w:rsidR="00790E67" w:rsidRDefault="00790E67">
      <w:pPr>
        <w:pStyle w:val="Corps"/>
        <w:spacing w:after="140" w:line="288" w:lineRule="auto"/>
        <w:rPr>
          <w:rStyle w:val="Aucun"/>
          <w:rFonts w:ascii="Poppins Regular" w:eastAsia="Poppins Regular" w:hAnsi="Poppins Regular" w:cs="Poppins Regular"/>
          <w:color w:val="000000" w:themeColor="text1"/>
          <w:lang w:val="fr-FR"/>
        </w:rPr>
      </w:pPr>
    </w:p>
    <w:p w:rsidR="00790E67" w:rsidRDefault="00810411">
      <w:pPr>
        <w:pStyle w:val="Corps"/>
        <w:spacing w:after="140" w:line="288" w:lineRule="auto"/>
        <w:rPr>
          <w:rStyle w:val="Aucun"/>
          <w:rFonts w:ascii="Poppins Bold" w:eastAsia="Poppins Bold" w:hAnsi="Poppins Bold" w:cs="Poppins Bold"/>
          <w:color w:val="000000" w:themeColor="text1"/>
          <w:sz w:val="20"/>
          <w:szCs w:val="20"/>
          <w:lang w:val="fr-FR"/>
        </w:rPr>
      </w:pPr>
      <w:r>
        <w:rPr>
          <w:noProof/>
        </w:rPr>
        <w:drawing>
          <wp:inline distT="0" distB="0" distL="0" distR="0">
            <wp:extent cx="6120130" cy="2035810"/>
            <wp:effectExtent l="0" t="0" r="0" b="0"/>
            <wp:docPr id="1" name="officeArt object"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Picture 7"/>
                    <pic:cNvPicPr>
                      <a:picLocks noChangeAspect="1" noChangeArrowheads="1"/>
                    </pic:cNvPicPr>
                  </pic:nvPicPr>
                  <pic:blipFill>
                    <a:blip r:embed="rId7"/>
                    <a:stretch>
                      <a:fillRect/>
                    </a:stretch>
                  </pic:blipFill>
                  <pic:spPr bwMode="auto">
                    <a:xfrm>
                      <a:off x="0" y="0"/>
                      <a:ext cx="6120130" cy="2035810"/>
                    </a:xfrm>
                    <a:prstGeom prst="rect">
                      <a:avLst/>
                    </a:prstGeom>
                  </pic:spPr>
                </pic:pic>
              </a:graphicData>
            </a:graphic>
          </wp:inline>
        </w:drawing>
      </w:r>
    </w:p>
    <w:p w:rsidR="00790E67" w:rsidRDefault="00790E67">
      <w:pPr>
        <w:pStyle w:val="Corps"/>
        <w:tabs>
          <w:tab w:val="left" w:pos="424"/>
          <w:tab w:val="left" w:pos="659"/>
          <w:tab w:val="left" w:pos="707"/>
        </w:tabs>
        <w:spacing w:after="140" w:line="288" w:lineRule="auto"/>
        <w:rPr>
          <w:rStyle w:val="Aucun"/>
          <w:rFonts w:ascii="Poppins Bold" w:hAnsi="Poppins Bold" w:hint="eastAsia"/>
          <w:color w:val="000000" w:themeColor="text1"/>
          <w:sz w:val="20"/>
          <w:szCs w:val="20"/>
          <w:lang w:val="fr-FR"/>
        </w:rPr>
      </w:pPr>
    </w:p>
    <w:p w:rsidR="00790E67" w:rsidRDefault="00790E67">
      <w:pPr>
        <w:pStyle w:val="Corps"/>
        <w:tabs>
          <w:tab w:val="left" w:pos="424"/>
          <w:tab w:val="left" w:pos="659"/>
          <w:tab w:val="left" w:pos="707"/>
        </w:tabs>
        <w:spacing w:after="140" w:line="288" w:lineRule="auto"/>
        <w:rPr>
          <w:rStyle w:val="Aucun"/>
          <w:rFonts w:ascii="Poppins Bold" w:hAnsi="Poppins Bold" w:hint="eastAsia"/>
          <w:color w:val="000000" w:themeColor="text1"/>
          <w:sz w:val="20"/>
          <w:szCs w:val="20"/>
          <w:lang w:val="fr-FR"/>
        </w:rPr>
      </w:pPr>
    </w:p>
    <w:p w:rsidR="00790E67" w:rsidRDefault="00810411">
      <w:pPr>
        <w:pStyle w:val="Corps"/>
        <w:tabs>
          <w:tab w:val="left" w:pos="424"/>
          <w:tab w:val="left" w:pos="659"/>
          <w:tab w:val="left" w:pos="707"/>
        </w:tabs>
        <w:spacing w:after="140" w:line="288" w:lineRule="auto"/>
        <w:rPr>
          <w:rStyle w:val="Aucun"/>
          <w:rFonts w:ascii="Poppins Bold" w:eastAsia="Poppins Bold" w:hAnsi="Poppins Bold" w:cs="Poppins Bold"/>
          <w:color w:val="000000" w:themeColor="text1"/>
          <w:sz w:val="20"/>
          <w:szCs w:val="20"/>
          <w:lang w:val="fr-FR"/>
        </w:rPr>
      </w:pPr>
      <w:r>
        <w:rPr>
          <w:rStyle w:val="Aucun"/>
          <w:rFonts w:ascii="Poppins Bold" w:hAnsi="Poppins Bold"/>
          <w:color w:val="000000" w:themeColor="text1"/>
          <w:sz w:val="20"/>
          <w:szCs w:val="20"/>
          <w:lang w:val="fr-FR"/>
        </w:rPr>
        <w:t xml:space="preserve">* </w:t>
      </w:r>
      <w:proofErr w:type="spellStart"/>
      <w:r>
        <w:rPr>
          <w:rStyle w:val="Aucun"/>
          <w:rFonts w:ascii="Poppins Bold" w:hAnsi="Poppins Bold"/>
          <w:color w:val="000000" w:themeColor="text1"/>
          <w:sz w:val="20"/>
          <w:szCs w:val="20"/>
          <w:lang w:val="fr-FR"/>
        </w:rPr>
        <w:t>Covid</w:t>
      </w:r>
      <w:proofErr w:type="spellEnd"/>
      <w:r>
        <w:rPr>
          <w:rStyle w:val="Aucun"/>
          <w:rFonts w:ascii="Poppins Bold" w:hAnsi="Poppins Bold"/>
          <w:color w:val="000000" w:themeColor="text1"/>
          <w:sz w:val="20"/>
          <w:szCs w:val="20"/>
          <w:lang w:val="fr-FR"/>
        </w:rPr>
        <w:t xml:space="preserve"> </w:t>
      </w:r>
      <w:proofErr w:type="spellStart"/>
      <w:r>
        <w:rPr>
          <w:rStyle w:val="Aucun"/>
          <w:rFonts w:ascii="Poppins Bold" w:hAnsi="Poppins Bold"/>
          <w:color w:val="000000" w:themeColor="text1"/>
          <w:sz w:val="20"/>
          <w:szCs w:val="20"/>
          <w:lang w:val="fr-FR"/>
        </w:rPr>
        <w:t>Safe</w:t>
      </w:r>
      <w:proofErr w:type="spellEnd"/>
      <w:r>
        <w:rPr>
          <w:rStyle w:val="Aucun"/>
          <w:rFonts w:ascii="Poppins Bold" w:hAnsi="Poppins Bold"/>
          <w:color w:val="000000" w:themeColor="text1"/>
          <w:sz w:val="20"/>
          <w:szCs w:val="20"/>
          <w:lang w:val="fr-FR"/>
        </w:rPr>
        <w:t xml:space="preserve"> Ticket </w:t>
      </w:r>
    </w:p>
    <w:p w:rsidR="00790E67" w:rsidRDefault="00810411">
      <w:pPr>
        <w:pStyle w:val="Corps"/>
        <w:rPr>
          <w:rStyle w:val="Aucun"/>
          <w:rFonts w:ascii="Poppins Regular" w:eastAsia="Poppins Regular" w:hAnsi="Poppins Regular" w:cs="Poppins Regular"/>
          <w:color w:val="000000" w:themeColor="text1"/>
          <w:sz w:val="20"/>
          <w:szCs w:val="20"/>
          <w:lang w:val="fr-FR"/>
        </w:rPr>
      </w:pPr>
      <w:r>
        <w:rPr>
          <w:rStyle w:val="Aucun"/>
          <w:rFonts w:ascii="Poppins Regular" w:hAnsi="Poppins Regular"/>
          <w:color w:val="000000" w:themeColor="text1"/>
          <w:sz w:val="20"/>
          <w:szCs w:val="20"/>
          <w:lang w:val="fr-FR"/>
        </w:rPr>
        <w:t xml:space="preserve">Le </w:t>
      </w:r>
      <w:proofErr w:type="spellStart"/>
      <w:r>
        <w:rPr>
          <w:rStyle w:val="Aucun"/>
          <w:rFonts w:ascii="Poppins Regular" w:hAnsi="Poppins Regular"/>
          <w:color w:val="000000" w:themeColor="text1"/>
          <w:sz w:val="20"/>
          <w:szCs w:val="20"/>
          <w:lang w:val="fr-FR"/>
        </w:rPr>
        <w:t>Covid</w:t>
      </w:r>
      <w:proofErr w:type="spellEnd"/>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Safe</w:t>
      </w:r>
      <w:proofErr w:type="spellEnd"/>
      <w:r>
        <w:rPr>
          <w:rStyle w:val="Aucun"/>
          <w:rFonts w:ascii="Poppins Regular" w:hAnsi="Poppins Regular"/>
          <w:color w:val="000000" w:themeColor="text1"/>
          <w:sz w:val="20"/>
          <w:szCs w:val="20"/>
          <w:lang w:val="fr-FR"/>
        </w:rPr>
        <w:t xml:space="preserve"> ticket activé pour 3 mois dans la Région bruxelloise depuis le 15 octobre 2021 reste actuellement optionnel pour notre école car nous avons pris soin de ne pas dépasser les 50 pers. simultanément dans la même pièce en intérieur. </w:t>
      </w:r>
    </w:p>
    <w:p w:rsidR="00790E67" w:rsidRDefault="00790E67">
      <w:pPr>
        <w:pStyle w:val="Corps"/>
        <w:rPr>
          <w:rStyle w:val="Aucun"/>
          <w:rFonts w:ascii="Poppins Regular" w:eastAsia="Poppins Regular" w:hAnsi="Poppins Regular" w:cs="Poppins Regular"/>
          <w:color w:val="000000" w:themeColor="text1"/>
          <w:sz w:val="20"/>
          <w:szCs w:val="20"/>
          <w:lang w:val="fr-FR"/>
        </w:rPr>
      </w:pPr>
    </w:p>
    <w:p w:rsidR="00790E67" w:rsidRDefault="00810411">
      <w:pPr>
        <w:pStyle w:val="Corps"/>
        <w:rPr>
          <w:rStyle w:val="Aucun"/>
          <w:rFonts w:ascii="Poppins Regular" w:eastAsia="Poppins Regular" w:hAnsi="Poppins Regular" w:cs="Poppins Regular"/>
          <w:color w:val="000000" w:themeColor="text1"/>
          <w:sz w:val="20"/>
          <w:szCs w:val="20"/>
          <w:lang w:val="fr-FR"/>
        </w:rPr>
      </w:pPr>
      <w:r>
        <w:rPr>
          <w:rStyle w:val="Aucun"/>
          <w:rFonts w:ascii="Poppins Regular" w:hAnsi="Poppins Regular"/>
          <w:color w:val="000000" w:themeColor="text1"/>
          <w:sz w:val="20"/>
          <w:szCs w:val="20"/>
          <w:lang w:val="fr-FR"/>
        </w:rPr>
        <w:t>Cela concerne également nos cours à la Maison des Cultures de Saint-Gilles.</w:t>
      </w:r>
    </w:p>
    <w:p w:rsidR="00790E67" w:rsidRDefault="00810411">
      <w:pPr>
        <w:pStyle w:val="Corps"/>
        <w:rPr>
          <w:rStyle w:val="Aucun"/>
          <w:rFonts w:ascii="Poppins Bold" w:hAnsi="Poppins Bold" w:hint="eastAsia"/>
          <w:color w:val="000000" w:themeColor="text1"/>
          <w:u w:val="single"/>
          <w:lang w:val="fr-FR"/>
        </w:rPr>
      </w:pPr>
      <w:r>
        <w:rPr>
          <w:rStyle w:val="Aucun"/>
          <w:rFonts w:ascii="Poppins Regular" w:hAnsi="Poppins Regular"/>
          <w:color w:val="000000" w:themeColor="text1"/>
          <w:sz w:val="20"/>
          <w:szCs w:val="20"/>
          <w:u w:color="5C2D91"/>
          <w:lang w:val="fr-FR"/>
        </w:rPr>
        <w:t> </w:t>
      </w:r>
      <w:r w:rsidRPr="00823A78">
        <w:rPr>
          <w:lang w:val="fr-BE"/>
        </w:rPr>
        <w:br w:type="page"/>
      </w:r>
    </w:p>
    <w:p w:rsidR="00790E67" w:rsidRDefault="00810411">
      <w:pPr>
        <w:pStyle w:val="Corps"/>
        <w:tabs>
          <w:tab w:val="left" w:pos="424"/>
          <w:tab w:val="left" w:pos="659"/>
          <w:tab w:val="left" w:pos="707"/>
        </w:tabs>
        <w:spacing w:after="140" w:line="288" w:lineRule="auto"/>
        <w:rPr>
          <w:rStyle w:val="Aucun"/>
          <w:rFonts w:ascii="Poppins Bold" w:eastAsia="Poppins Bold" w:hAnsi="Poppins Bold" w:cs="Poppins Bold"/>
          <w:color w:val="000000" w:themeColor="text1"/>
          <w:u w:val="single"/>
          <w:lang w:val="fr-FR"/>
        </w:rPr>
      </w:pPr>
      <w:r>
        <w:rPr>
          <w:rStyle w:val="Aucun"/>
          <w:rFonts w:ascii="Poppins Bold" w:hAnsi="Poppins Bold"/>
          <w:color w:val="000000" w:themeColor="text1"/>
          <w:u w:val="single"/>
          <w:lang w:val="fr-FR"/>
        </w:rPr>
        <w:lastRenderedPageBreak/>
        <w:t xml:space="preserve">2. Rappel des </w:t>
      </w:r>
      <w:proofErr w:type="spellStart"/>
      <w:r>
        <w:rPr>
          <w:rStyle w:val="Aucun"/>
          <w:rFonts w:ascii="Poppins Bold" w:hAnsi="Poppins Bold"/>
          <w:color w:val="000000" w:themeColor="text1"/>
          <w:u w:val="single"/>
          <w:lang w:val="fr-FR"/>
        </w:rPr>
        <w:t>re</w:t>
      </w:r>
      <w:r>
        <w:rPr>
          <w:rStyle w:val="Aucun"/>
          <w:rFonts w:ascii="Arial Unicode MS" w:hAnsi="Arial Unicode MS"/>
          <w:color w:val="000000" w:themeColor="text1"/>
          <w:u w:val="single"/>
          <w:lang w:val="fr-FR"/>
        </w:rPr>
        <w:t>̀</w:t>
      </w:r>
      <w:r>
        <w:rPr>
          <w:rStyle w:val="Aucun"/>
          <w:rFonts w:ascii="Poppins Bold" w:hAnsi="Poppins Bold"/>
          <w:color w:val="000000" w:themeColor="text1"/>
          <w:u w:val="single"/>
          <w:lang w:val="fr-FR"/>
        </w:rPr>
        <w:t>gles</w:t>
      </w:r>
      <w:proofErr w:type="spellEnd"/>
      <w:r>
        <w:rPr>
          <w:rStyle w:val="Aucun"/>
          <w:rFonts w:ascii="Poppins Bold" w:hAnsi="Poppins Bold"/>
          <w:color w:val="000000" w:themeColor="text1"/>
          <w:u w:val="single"/>
          <w:lang w:val="fr-FR"/>
        </w:rPr>
        <w:t xml:space="preserve"> d’</w:t>
      </w:r>
      <w:proofErr w:type="spellStart"/>
      <w:r>
        <w:rPr>
          <w:rStyle w:val="Aucun"/>
          <w:rFonts w:ascii="Poppins Bold" w:hAnsi="Poppins Bold"/>
          <w:color w:val="000000" w:themeColor="text1"/>
          <w:u w:val="single"/>
          <w:lang w:val="fr-FR"/>
        </w:rPr>
        <w:t>hygie</w:t>
      </w:r>
      <w:r>
        <w:rPr>
          <w:rStyle w:val="Aucun"/>
          <w:rFonts w:ascii="Arial Unicode MS" w:hAnsi="Arial Unicode MS"/>
          <w:color w:val="000000" w:themeColor="text1"/>
          <w:u w:val="single"/>
          <w:lang w:val="fr-FR"/>
        </w:rPr>
        <w:t>̀</w:t>
      </w:r>
      <w:r>
        <w:rPr>
          <w:rStyle w:val="Aucun"/>
          <w:rFonts w:ascii="Poppins Bold" w:hAnsi="Poppins Bold"/>
          <w:color w:val="000000" w:themeColor="text1"/>
          <w:u w:val="single"/>
          <w:lang w:val="fr-FR"/>
        </w:rPr>
        <w:t>ne</w:t>
      </w:r>
      <w:proofErr w:type="spellEnd"/>
      <w:r>
        <w:rPr>
          <w:rStyle w:val="Aucun"/>
          <w:rFonts w:ascii="Poppins Bold" w:hAnsi="Poppins Bold"/>
          <w:color w:val="000000" w:themeColor="text1"/>
          <w:u w:val="single"/>
          <w:lang w:val="fr-FR"/>
        </w:rPr>
        <w:t xml:space="preserve"> de base </w:t>
      </w:r>
    </w:p>
    <w:p w:rsidR="00790E67" w:rsidRDefault="00810411">
      <w:pPr>
        <w:pStyle w:val="Corps"/>
        <w:numPr>
          <w:ilvl w:val="0"/>
          <w:numId w:val="1"/>
        </w:numPr>
        <w:spacing w:after="140" w:line="288" w:lineRule="auto"/>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N’oubliez pas de porter votre masque de protection (couvrant le nez et la bouche) dans les lieux ou</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celui-ci est </w:t>
      </w:r>
      <w:proofErr w:type="spellStart"/>
      <w:r>
        <w:rPr>
          <w:rStyle w:val="Aucun"/>
          <w:rFonts w:ascii="Poppins Regular" w:hAnsi="Poppins Regular"/>
          <w:color w:val="000000" w:themeColor="text1"/>
          <w:sz w:val="20"/>
          <w:szCs w:val="20"/>
          <w:lang w:val="fr-FR"/>
        </w:rPr>
        <w:t>ne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cessaire</w:t>
      </w:r>
      <w:proofErr w:type="spellEnd"/>
      <w:r>
        <w:rPr>
          <w:rStyle w:val="Aucun"/>
          <w:rFonts w:ascii="Poppins Regular" w:hAnsi="Poppins Regular"/>
          <w:color w:val="000000" w:themeColor="text1"/>
          <w:sz w:val="20"/>
          <w:szCs w:val="20"/>
          <w:lang w:val="fr-FR"/>
        </w:rPr>
        <w:t xml:space="preserve"> ou obligatoire.</w:t>
      </w:r>
    </w:p>
    <w:p w:rsidR="00790E67" w:rsidRDefault="00810411">
      <w:pPr>
        <w:pStyle w:val="Corps"/>
        <w:numPr>
          <w:ilvl w:val="0"/>
          <w:numId w:val="1"/>
        </w:numPr>
        <w:spacing w:after="140" w:line="288" w:lineRule="auto"/>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 Le lavage des mains se fera prioritairement au savon et pendant minimum 30 secondes. Il est </w:t>
      </w:r>
      <w:proofErr w:type="spellStart"/>
      <w:r>
        <w:rPr>
          <w:rStyle w:val="Aucun"/>
          <w:rFonts w:ascii="Poppins Regular" w:hAnsi="Poppins Regular"/>
          <w:color w:val="000000" w:themeColor="text1"/>
          <w:sz w:val="20"/>
          <w:szCs w:val="20"/>
          <w:lang w:val="fr-FR"/>
        </w:rPr>
        <w:t>recommande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au minimum au </w:t>
      </w:r>
      <w:proofErr w:type="spellStart"/>
      <w:r>
        <w:rPr>
          <w:rStyle w:val="Aucun"/>
          <w:rFonts w:ascii="Poppins Regular" w:hAnsi="Poppins Regular"/>
          <w:color w:val="000000" w:themeColor="text1"/>
          <w:sz w:val="20"/>
          <w:szCs w:val="20"/>
          <w:lang w:val="fr-FR"/>
        </w:rPr>
        <w:t>de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but</w:t>
      </w:r>
      <w:proofErr w:type="spellEnd"/>
      <w:r>
        <w:rPr>
          <w:rStyle w:val="Aucun"/>
          <w:rFonts w:ascii="Poppins Regular" w:hAnsi="Poppins Regular"/>
          <w:color w:val="000000" w:themeColor="text1"/>
          <w:sz w:val="20"/>
          <w:szCs w:val="20"/>
          <w:lang w:val="fr-FR"/>
        </w:rPr>
        <w:t xml:space="preserve"> et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la fin de l'</w:t>
      </w:r>
      <w:proofErr w:type="spellStart"/>
      <w:r>
        <w:rPr>
          <w:rStyle w:val="Aucun"/>
          <w:rFonts w:ascii="Poppins Regular" w:hAnsi="Poppins Regular"/>
          <w:color w:val="000000" w:themeColor="text1"/>
          <w:sz w:val="20"/>
          <w:szCs w:val="20"/>
          <w:lang w:val="fr-FR"/>
        </w:rPr>
        <w:t>activite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avant et </w:t>
      </w:r>
      <w:proofErr w:type="spellStart"/>
      <w:r>
        <w:rPr>
          <w:rStyle w:val="Aucun"/>
          <w:rFonts w:ascii="Poppins Regular" w:hAnsi="Poppins Regular"/>
          <w:color w:val="000000" w:themeColor="text1"/>
          <w:sz w:val="20"/>
          <w:szCs w:val="20"/>
          <w:lang w:val="fr-FR"/>
        </w:rPr>
        <w:t>apre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w:t>
      </w:r>
      <w:proofErr w:type="spellEnd"/>
      <w:r>
        <w:rPr>
          <w:rStyle w:val="Aucun"/>
          <w:rFonts w:ascii="Poppins Regular" w:hAnsi="Poppins Regular"/>
          <w:color w:val="000000" w:themeColor="text1"/>
          <w:sz w:val="20"/>
          <w:szCs w:val="20"/>
          <w:lang w:val="fr-FR"/>
        </w:rPr>
        <w:t xml:space="preserve"> les repas et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chaque passage aux toilettes.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de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faut</w:t>
      </w:r>
      <w:proofErr w:type="spellEnd"/>
      <w:r>
        <w:rPr>
          <w:rStyle w:val="Aucun"/>
          <w:rFonts w:ascii="Poppins Regular" w:hAnsi="Poppins Regular"/>
          <w:color w:val="000000" w:themeColor="text1"/>
          <w:sz w:val="20"/>
          <w:szCs w:val="20"/>
          <w:lang w:val="fr-FR"/>
        </w:rPr>
        <w:t xml:space="preserve"> de savon, les nettoyants pour les mains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base d'alcool sont aussi efficaces. Ces nettoyants sont </w:t>
      </w:r>
      <w:proofErr w:type="spellStart"/>
      <w:r>
        <w:rPr>
          <w:rStyle w:val="Aucun"/>
          <w:rFonts w:ascii="Poppins Regular" w:hAnsi="Poppins Regular"/>
          <w:color w:val="000000" w:themeColor="text1"/>
          <w:sz w:val="20"/>
          <w:szCs w:val="20"/>
          <w:lang w:val="fr-FR"/>
        </w:rPr>
        <w:t>a</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viter</w:t>
      </w:r>
      <w:proofErr w:type="spellEnd"/>
      <w:r>
        <w:rPr>
          <w:rStyle w:val="Aucun"/>
          <w:rFonts w:ascii="Poppins Regular" w:hAnsi="Poppins Regular"/>
          <w:color w:val="000000" w:themeColor="text1"/>
          <w:sz w:val="20"/>
          <w:szCs w:val="20"/>
          <w:lang w:val="fr-FR"/>
        </w:rPr>
        <w:t xml:space="preserve"> chez les participants de moins de 12 ans. </w:t>
      </w:r>
    </w:p>
    <w:p w:rsidR="00790E67" w:rsidRDefault="00810411">
      <w:pPr>
        <w:pStyle w:val="Corps"/>
        <w:numPr>
          <w:ilvl w:val="0"/>
          <w:numId w:val="1"/>
        </w:numPr>
        <w:spacing w:after="140" w:line="288" w:lineRule="auto"/>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Toux et </w:t>
      </w:r>
      <w:proofErr w:type="spellStart"/>
      <w:r>
        <w:rPr>
          <w:rStyle w:val="Aucun"/>
          <w:rFonts w:ascii="Poppins Regular" w:hAnsi="Poppins Regular"/>
          <w:color w:val="000000" w:themeColor="text1"/>
          <w:sz w:val="20"/>
          <w:szCs w:val="20"/>
          <w:lang w:val="fr-FR"/>
        </w:rPr>
        <w: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ternuements</w:t>
      </w:r>
      <w:proofErr w:type="spellEnd"/>
      <w:r>
        <w:rPr>
          <w:rStyle w:val="Aucun"/>
          <w:rFonts w:ascii="Poppins Regular" w:hAnsi="Poppins Regular"/>
          <w:color w:val="000000" w:themeColor="text1"/>
          <w:sz w:val="20"/>
          <w:szCs w:val="20"/>
          <w:lang w:val="fr-FR"/>
        </w:rPr>
        <w:t xml:space="preserve"> : </w:t>
      </w:r>
    </w:p>
    <w:p w:rsidR="00790E67" w:rsidRDefault="00810411">
      <w:pPr>
        <w:pStyle w:val="Corps"/>
        <w:numPr>
          <w:ilvl w:val="1"/>
          <w:numId w:val="1"/>
        </w:numPr>
        <w:spacing w:after="140" w:line="288" w:lineRule="auto"/>
        <w:rPr>
          <w:rFonts w:ascii="Poppins Regular" w:hAnsi="Poppins Regular" w:hint="eastAsia"/>
          <w:color w:val="000000" w:themeColor="text1"/>
          <w:sz w:val="20"/>
          <w:szCs w:val="20"/>
          <w:lang w:val="fr-FR"/>
        </w:rPr>
      </w:pPr>
      <w:proofErr w:type="gramStart"/>
      <w:r>
        <w:rPr>
          <w:rStyle w:val="Aucun"/>
          <w:rFonts w:ascii="Poppins Regular" w:hAnsi="Poppins Regular"/>
          <w:color w:val="000000" w:themeColor="text1"/>
          <w:sz w:val="20"/>
          <w:szCs w:val="20"/>
          <w:lang w:val="fr-FR"/>
        </w:rPr>
        <w:t>se</w:t>
      </w:r>
      <w:proofErr w:type="gramEnd"/>
      <w:r>
        <w:rPr>
          <w:rStyle w:val="Aucun"/>
          <w:rFonts w:ascii="Poppins Regular" w:hAnsi="Poppins Regular"/>
          <w:color w:val="000000" w:themeColor="text1"/>
          <w:sz w:val="20"/>
          <w:szCs w:val="20"/>
          <w:lang w:val="fr-FR"/>
        </w:rPr>
        <w:t xml:space="preserve"> couvrir le nez et la bouche d'un mouchoir en papier ou,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de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faut</w:t>
      </w:r>
      <w:proofErr w:type="spellEnd"/>
      <w:r>
        <w:rPr>
          <w:rStyle w:val="Aucun"/>
          <w:rFonts w:ascii="Poppins Regular" w:hAnsi="Poppins Regular"/>
          <w:color w:val="000000" w:themeColor="text1"/>
          <w:sz w:val="20"/>
          <w:szCs w:val="20"/>
          <w:lang w:val="fr-FR"/>
        </w:rPr>
        <w:t xml:space="preserve">, utiliser le pli du coude. </w:t>
      </w:r>
    </w:p>
    <w:p w:rsidR="00790E67" w:rsidRDefault="00810411">
      <w:pPr>
        <w:pStyle w:val="Corps"/>
        <w:numPr>
          <w:ilvl w:val="1"/>
          <w:numId w:val="1"/>
        </w:numPr>
        <w:spacing w:after="140" w:line="288" w:lineRule="auto"/>
        <w:rPr>
          <w:rFonts w:ascii="Poppins Regular" w:hAnsi="Poppins Regular" w:hint="eastAsia"/>
          <w:color w:val="000000" w:themeColor="text1"/>
          <w:sz w:val="20"/>
          <w:szCs w:val="20"/>
          <w:lang w:val="fr-FR"/>
        </w:rPr>
      </w:pPr>
      <w:proofErr w:type="gramStart"/>
      <w:r>
        <w:rPr>
          <w:rStyle w:val="Aucun"/>
          <w:rFonts w:ascii="Poppins Regular" w:hAnsi="Poppins Regular"/>
          <w:color w:val="000000" w:themeColor="text1"/>
          <w:sz w:val="20"/>
          <w:szCs w:val="20"/>
          <w:lang w:val="fr-FR"/>
        </w:rPr>
        <w:t>utiliser</w:t>
      </w:r>
      <w:proofErr w:type="gramEnd"/>
      <w:r>
        <w:rPr>
          <w:rStyle w:val="Aucun"/>
          <w:rFonts w:ascii="Poppins Regular" w:hAnsi="Poppins Regular"/>
          <w:color w:val="000000" w:themeColor="text1"/>
          <w:sz w:val="20"/>
          <w:szCs w:val="20"/>
          <w:lang w:val="fr-FR"/>
        </w:rPr>
        <w:t xml:space="preserve"> chaque mouchoir qu'une seule fois, le jeter dans une poubelle </w:t>
      </w:r>
      <w:proofErr w:type="spellStart"/>
      <w:r>
        <w:rPr>
          <w:rStyle w:val="Aucun"/>
          <w:rFonts w:ascii="Poppins Regular" w:hAnsi="Poppins Regular"/>
          <w:color w:val="000000" w:themeColor="text1"/>
          <w:sz w:val="20"/>
          <w:szCs w:val="20"/>
          <w:lang w:val="fr-FR"/>
        </w:rPr>
        <w:t>ferme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e</w:t>
      </w:r>
      <w:proofErr w:type="spellEnd"/>
      <w:r>
        <w:rPr>
          <w:rStyle w:val="Aucun"/>
          <w:rFonts w:ascii="Poppins Regular" w:hAnsi="Poppins Regular"/>
          <w:color w:val="000000" w:themeColor="text1"/>
          <w:sz w:val="20"/>
          <w:szCs w:val="20"/>
          <w:lang w:val="fr-FR"/>
        </w:rPr>
        <w:t xml:space="preserve">. </w:t>
      </w:r>
    </w:p>
    <w:p w:rsidR="00790E67" w:rsidRDefault="00810411">
      <w:pPr>
        <w:pStyle w:val="Corps"/>
        <w:numPr>
          <w:ilvl w:val="1"/>
          <w:numId w:val="1"/>
        </w:numPr>
        <w:spacing w:after="140" w:line="288" w:lineRule="auto"/>
        <w:rPr>
          <w:rStyle w:val="Aucun"/>
          <w:rFonts w:ascii="Poppins Regular" w:hAnsi="Poppins Regular" w:hint="eastAsia"/>
          <w:color w:val="000000" w:themeColor="text1"/>
          <w:sz w:val="20"/>
          <w:szCs w:val="20"/>
          <w:lang w:val="fr-FR"/>
        </w:rPr>
      </w:pPr>
      <w:proofErr w:type="gramStart"/>
      <w:r>
        <w:rPr>
          <w:rStyle w:val="Aucun"/>
          <w:rFonts w:ascii="Poppins Regular" w:hAnsi="Poppins Regular"/>
          <w:color w:val="000000" w:themeColor="text1"/>
          <w:sz w:val="20"/>
          <w:szCs w:val="20"/>
          <w:lang w:val="fr-FR"/>
        </w:rPr>
        <w:t>bien</w:t>
      </w:r>
      <w:proofErr w:type="gramEnd"/>
      <w:r>
        <w:rPr>
          <w:rStyle w:val="Aucun"/>
          <w:rFonts w:ascii="Poppins Regular" w:hAnsi="Poppins Regular"/>
          <w:color w:val="000000" w:themeColor="text1"/>
          <w:sz w:val="20"/>
          <w:szCs w:val="20"/>
          <w:lang w:val="fr-FR"/>
        </w:rPr>
        <w:t xml:space="preserve"> se laver les mains. </w:t>
      </w:r>
    </w:p>
    <w:p w:rsidR="00790E67" w:rsidRDefault="00790E67">
      <w:pPr>
        <w:pStyle w:val="Corps"/>
        <w:tabs>
          <w:tab w:val="left" w:pos="424"/>
          <w:tab w:val="left" w:pos="659"/>
          <w:tab w:val="left" w:pos="707"/>
        </w:tabs>
        <w:spacing w:after="140" w:line="288" w:lineRule="auto"/>
        <w:rPr>
          <w:rStyle w:val="Aucun"/>
          <w:rFonts w:ascii="Poppins Regular" w:hAnsi="Poppins Regular" w:hint="eastAsia"/>
          <w:color w:val="000000" w:themeColor="text1"/>
          <w:sz w:val="20"/>
          <w:szCs w:val="20"/>
          <w:lang w:val="fr-FR"/>
        </w:rPr>
      </w:pPr>
    </w:p>
    <w:p w:rsidR="00790E67" w:rsidRDefault="00790E67">
      <w:pPr>
        <w:pStyle w:val="Corps"/>
        <w:tabs>
          <w:tab w:val="left" w:pos="424"/>
          <w:tab w:val="left" w:pos="659"/>
          <w:tab w:val="left" w:pos="707"/>
        </w:tabs>
        <w:spacing w:after="140" w:line="288" w:lineRule="auto"/>
        <w:rPr>
          <w:rFonts w:ascii="Poppins Regular" w:hAnsi="Poppins Regular" w:hint="eastAsia"/>
          <w:color w:val="000000" w:themeColor="text1"/>
          <w:sz w:val="20"/>
          <w:szCs w:val="20"/>
          <w:lang w:val="fr-FR"/>
        </w:rPr>
      </w:pPr>
    </w:p>
    <w:p w:rsidR="00790E67" w:rsidRDefault="00810411">
      <w:pPr>
        <w:pStyle w:val="Corps"/>
        <w:spacing w:after="140" w:line="288" w:lineRule="auto"/>
        <w:jc w:val="both"/>
        <w:rPr>
          <w:rStyle w:val="Aucun"/>
          <w:color w:val="000000" w:themeColor="text1"/>
          <w:u w:val="single"/>
          <w:lang w:val="fr-FR"/>
        </w:rPr>
      </w:pPr>
      <w:r>
        <w:rPr>
          <w:rStyle w:val="Aucun"/>
          <w:rFonts w:ascii="Poppins Bold" w:hAnsi="Poppins Bold"/>
          <w:color w:val="000000" w:themeColor="text1"/>
          <w:u w:val="single"/>
          <w:lang w:val="fr-FR"/>
        </w:rPr>
        <w:t xml:space="preserve">3. Gestes « </w:t>
      </w:r>
      <w:proofErr w:type="gramStart"/>
      <w:r>
        <w:rPr>
          <w:rStyle w:val="Aucun"/>
          <w:rFonts w:ascii="Poppins Bold" w:hAnsi="Poppins Bold"/>
          <w:color w:val="000000" w:themeColor="text1"/>
          <w:u w:val="single"/>
          <w:lang w:val="fr-FR"/>
        </w:rPr>
        <w:t>barrières»</w:t>
      </w:r>
      <w:proofErr w:type="gramEnd"/>
      <w:r>
        <w:rPr>
          <w:rStyle w:val="Aucun"/>
          <w:rFonts w:ascii="Poppins Bold" w:hAnsi="Poppins Bold"/>
          <w:color w:val="000000" w:themeColor="text1"/>
          <w:u w:val="single"/>
          <w:lang w:val="fr-FR"/>
        </w:rPr>
        <w:t xml:space="preserve"> </w:t>
      </w:r>
    </w:p>
    <w:p w:rsidR="00790E67" w:rsidRDefault="00810411">
      <w:pPr>
        <w:pStyle w:val="Corps"/>
        <w:numPr>
          <w:ilvl w:val="0"/>
          <w:numId w:val="2"/>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Éternuer dans le pli du coude </w:t>
      </w:r>
    </w:p>
    <w:p w:rsidR="00790E67" w:rsidRDefault="00810411">
      <w:pPr>
        <w:pStyle w:val="Corps"/>
        <w:numPr>
          <w:ilvl w:val="0"/>
          <w:numId w:val="2"/>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Mouchoir à usage unique </w:t>
      </w:r>
    </w:p>
    <w:p w:rsidR="00790E67" w:rsidRDefault="00810411">
      <w:pPr>
        <w:pStyle w:val="Corps"/>
        <w:numPr>
          <w:ilvl w:val="0"/>
          <w:numId w:val="2"/>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Utilisation de poubelle avec couvercle (dans chaque salle) </w:t>
      </w:r>
    </w:p>
    <w:p w:rsidR="00790E67" w:rsidRDefault="00810411">
      <w:pPr>
        <w:pStyle w:val="Corps"/>
        <w:numPr>
          <w:ilvl w:val="0"/>
          <w:numId w:val="3"/>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Lavage fréquent des mains (avant et après chaque activité, avant et après le passage à la toilette, avant et après la collation, le diner, etc.) ou utilisation de gel </w:t>
      </w:r>
      <w:proofErr w:type="spellStart"/>
      <w:r>
        <w:rPr>
          <w:rStyle w:val="Aucun"/>
          <w:rFonts w:ascii="Poppins Regular" w:hAnsi="Poppins Regular"/>
          <w:color w:val="000000" w:themeColor="text1"/>
          <w:sz w:val="20"/>
          <w:szCs w:val="20"/>
          <w:lang w:val="fr-FR"/>
        </w:rPr>
        <w:t>hydroalcoolique</w:t>
      </w:r>
      <w:proofErr w:type="spellEnd"/>
      <w:r>
        <w:rPr>
          <w:rStyle w:val="Aucun"/>
          <w:rFonts w:ascii="Poppins Regular" w:hAnsi="Poppins Regular"/>
          <w:color w:val="000000" w:themeColor="text1"/>
          <w:sz w:val="20"/>
          <w:szCs w:val="20"/>
          <w:lang w:val="fr-FR"/>
        </w:rPr>
        <w:t xml:space="preserve"> uniquement pour les adultes (le lavage des mains au savon est à privilégier) </w:t>
      </w:r>
    </w:p>
    <w:p w:rsidR="00790E67" w:rsidRDefault="00810411">
      <w:pPr>
        <w:pStyle w:val="Corps"/>
        <w:numPr>
          <w:ilvl w:val="0"/>
          <w:numId w:val="3"/>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Respect de la distanciation physique (1,5m) dans la mesure du possible. </w:t>
      </w:r>
    </w:p>
    <w:p w:rsidR="00790E67" w:rsidRDefault="00790E67">
      <w:pPr>
        <w:pStyle w:val="Corps"/>
        <w:spacing w:after="140" w:line="288" w:lineRule="auto"/>
        <w:jc w:val="both"/>
        <w:rPr>
          <w:rFonts w:ascii="Poppins Bold" w:eastAsia="Poppins Bold" w:hAnsi="Poppins Bold" w:cs="Poppins Bold"/>
          <w:color w:val="000000" w:themeColor="text1"/>
          <w:sz w:val="20"/>
          <w:szCs w:val="20"/>
          <w:lang w:val="fr-FR"/>
        </w:rPr>
      </w:pPr>
    </w:p>
    <w:p w:rsidR="00790E67" w:rsidRDefault="00810411">
      <w:pPr>
        <w:rPr>
          <w:rStyle w:val="Aucun"/>
          <w:rFonts w:ascii="Poppins Bold" w:hAnsi="Poppins Bold" w:cs="Arial Unicode MS" w:hint="eastAsia"/>
          <w:color w:val="000000" w:themeColor="text1"/>
          <w:u w:val="single" w:color="000000"/>
          <w:lang w:val="fr-FR" w:eastAsia="en-GB"/>
          <w14:textOutline w14:w="0" w14:cap="flat" w14:cmpd="sng" w14:algn="ctr">
            <w14:noFill/>
            <w14:prstDash w14:val="solid"/>
            <w14:bevel/>
          </w14:textOutline>
        </w:rPr>
      </w:pPr>
      <w:r w:rsidRPr="00823A78">
        <w:rPr>
          <w:lang w:val="fr-BE"/>
        </w:rPr>
        <w:br w:type="page"/>
      </w:r>
    </w:p>
    <w:p w:rsidR="00790E67" w:rsidRDefault="00810411">
      <w:pPr>
        <w:pStyle w:val="Corps"/>
        <w:spacing w:after="140" w:line="288" w:lineRule="auto"/>
        <w:jc w:val="both"/>
        <w:rPr>
          <w:rStyle w:val="Aucun"/>
          <w:rFonts w:ascii="Poppins Regular" w:eastAsia="Poppins Regular" w:hAnsi="Poppins Regular" w:cs="Poppins Regular"/>
          <w:color w:val="000000" w:themeColor="text1"/>
          <w:u w:val="single"/>
          <w:lang w:val="fr-FR"/>
        </w:rPr>
      </w:pPr>
      <w:r>
        <w:rPr>
          <w:rStyle w:val="Aucun"/>
          <w:rFonts w:ascii="Poppins Bold" w:hAnsi="Poppins Bold"/>
          <w:color w:val="000000" w:themeColor="text1"/>
          <w:u w:val="single"/>
          <w:lang w:val="fr-FR"/>
        </w:rPr>
        <w:lastRenderedPageBreak/>
        <w:t xml:space="preserve">4. Distanciation physique, port du masque dans les espaces communs ET pendant la pratique cirque </w:t>
      </w:r>
    </w:p>
    <w:p w:rsidR="00790E67" w:rsidRDefault="00810411">
      <w:pPr>
        <w:pStyle w:val="Corps"/>
        <w:spacing w:after="140" w:line="288" w:lineRule="auto"/>
        <w:jc w:val="both"/>
        <w:rPr>
          <w:rStyle w:val="Aucun"/>
          <w:rFonts w:ascii="Poppins Bold" w:eastAsia="Poppins Bold" w:hAnsi="Poppins Bold" w:cs="Poppins Bold"/>
          <w:color w:val="000000" w:themeColor="text1"/>
          <w:sz w:val="20"/>
          <w:szCs w:val="20"/>
          <w:u w:val="single"/>
          <w:shd w:val="clear" w:color="auto" w:fill="FFFF00"/>
          <w:lang w:val="fr-FR"/>
        </w:rPr>
      </w:pPr>
      <w:r>
        <w:rPr>
          <w:rStyle w:val="Aucun"/>
          <w:rFonts w:ascii="Poppins Bold" w:hAnsi="Poppins Bold"/>
          <w:color w:val="000000" w:themeColor="text1"/>
          <w:sz w:val="20"/>
          <w:szCs w:val="20"/>
          <w:shd w:val="clear" w:color="auto" w:fill="FFFF00"/>
          <w:lang w:val="fr-FR"/>
        </w:rPr>
        <w:t xml:space="preserve">Élèves </w:t>
      </w:r>
    </w:p>
    <w:p w:rsidR="00AC6AAF" w:rsidRDefault="00F06168" w:rsidP="00823A78">
      <w:pPr>
        <w:pStyle w:val="Paragraphedeliste"/>
        <w:numPr>
          <w:ilvl w:val="0"/>
          <w:numId w:val="4"/>
        </w:numPr>
        <w:spacing w:after="140" w:line="288" w:lineRule="auto"/>
        <w:jc w:val="both"/>
        <w:rPr>
          <w:rStyle w:val="Aucun"/>
          <w:rFonts w:ascii="Poppins Regular" w:hAnsi="Poppins Regular"/>
          <w:color w:val="000000" w:themeColor="text1"/>
          <w:sz w:val="20"/>
          <w:szCs w:val="20"/>
          <w:highlight w:val="yellow"/>
          <w:lang w:val="fr-FR"/>
        </w:rPr>
      </w:pPr>
      <w:r>
        <w:rPr>
          <w:rStyle w:val="Aucun"/>
          <w:rFonts w:ascii="Poppins Regular" w:hAnsi="Poppins Regular"/>
          <w:color w:val="000000" w:themeColor="text1"/>
          <w:sz w:val="20"/>
          <w:szCs w:val="20"/>
          <w:highlight w:val="yellow"/>
          <w:lang w:val="fr-FR"/>
        </w:rPr>
        <w:t>Activité non dynamique : p</w:t>
      </w:r>
      <w:r w:rsidR="00AC6AAF">
        <w:rPr>
          <w:rStyle w:val="Aucun"/>
          <w:rFonts w:ascii="Poppins Regular" w:hAnsi="Poppins Regular"/>
          <w:color w:val="000000" w:themeColor="text1"/>
          <w:sz w:val="20"/>
          <w:szCs w:val="20"/>
          <w:highlight w:val="yellow"/>
          <w:lang w:val="fr-FR"/>
        </w:rPr>
        <w:t xml:space="preserve">ort du masque obligatoire à partir de </w:t>
      </w:r>
      <w:r w:rsidR="00795D24">
        <w:rPr>
          <w:rStyle w:val="Aucun"/>
          <w:rFonts w:ascii="Poppins Regular" w:hAnsi="Poppins Regular"/>
          <w:color w:val="000000" w:themeColor="text1"/>
          <w:sz w:val="20"/>
          <w:szCs w:val="20"/>
          <w:highlight w:val="yellow"/>
          <w:lang w:val="fr-FR"/>
        </w:rPr>
        <w:t xml:space="preserve">12 </w:t>
      </w:r>
      <w:r>
        <w:rPr>
          <w:rStyle w:val="Aucun"/>
          <w:rFonts w:ascii="Poppins Regular" w:hAnsi="Poppins Regular"/>
          <w:color w:val="000000" w:themeColor="text1"/>
          <w:sz w:val="20"/>
          <w:szCs w:val="20"/>
          <w:highlight w:val="yellow"/>
          <w:lang w:val="fr-FR"/>
        </w:rPr>
        <w:t>ans</w:t>
      </w:r>
    </w:p>
    <w:p w:rsidR="00F06168" w:rsidRDefault="00F06168" w:rsidP="00823A78">
      <w:pPr>
        <w:pStyle w:val="Paragraphedeliste"/>
        <w:numPr>
          <w:ilvl w:val="0"/>
          <w:numId w:val="4"/>
        </w:numPr>
        <w:spacing w:after="140" w:line="288" w:lineRule="auto"/>
        <w:jc w:val="both"/>
        <w:rPr>
          <w:rStyle w:val="Aucun"/>
          <w:rFonts w:ascii="Poppins Regular" w:hAnsi="Poppins Regular" w:hint="eastAsia"/>
          <w:color w:val="000000" w:themeColor="text1"/>
          <w:sz w:val="20"/>
          <w:szCs w:val="20"/>
          <w:highlight w:val="yellow"/>
          <w:lang w:val="fr-FR"/>
        </w:rPr>
      </w:pPr>
      <w:r>
        <w:rPr>
          <w:rStyle w:val="Aucun"/>
          <w:rFonts w:ascii="Poppins Regular" w:hAnsi="Poppins Regular"/>
          <w:color w:val="000000" w:themeColor="text1"/>
          <w:sz w:val="20"/>
          <w:szCs w:val="20"/>
          <w:highlight w:val="yellow"/>
          <w:lang w:val="fr-FR"/>
        </w:rPr>
        <w:t>Activité dynamique : port du masque non obligatoire pour le public / obligatoire pour les encadrants</w:t>
      </w:r>
    </w:p>
    <w:p w:rsidR="00790E67" w:rsidRPr="00F06168" w:rsidRDefault="00790E67" w:rsidP="00F06168">
      <w:pPr>
        <w:rPr>
          <w:rStyle w:val="Aucun"/>
          <w:rFonts w:ascii="Poppins Regular" w:eastAsia="Poppins Regular" w:hAnsi="Poppins Regular" w:cs="Poppins Regular"/>
          <w:color w:val="000000" w:themeColor="text1"/>
          <w:sz w:val="20"/>
          <w:szCs w:val="20"/>
          <w:shd w:val="clear" w:color="auto" w:fill="FFFF00"/>
          <w:lang w:val="fr-FR"/>
        </w:rPr>
      </w:pPr>
      <w:bookmarkStart w:id="0" w:name="_GoBack"/>
      <w:bookmarkEnd w:id="0"/>
    </w:p>
    <w:p w:rsidR="00790E67" w:rsidRDefault="00810411">
      <w:pPr>
        <w:pStyle w:val="Corps"/>
        <w:spacing w:after="140" w:line="288" w:lineRule="auto"/>
        <w:jc w:val="both"/>
      </w:pPr>
      <w:r>
        <w:rPr>
          <w:rStyle w:val="Aucun"/>
          <w:rFonts w:ascii="Poppins Bold" w:hAnsi="Poppins Bold"/>
          <w:color w:val="000000" w:themeColor="text1"/>
          <w:sz w:val="20"/>
          <w:szCs w:val="20"/>
          <w:lang w:val="fr-FR"/>
        </w:rPr>
        <w:t>Encadrants</w:t>
      </w:r>
    </w:p>
    <w:p w:rsidR="00790E67" w:rsidRPr="00823A78" w:rsidRDefault="00810411">
      <w:pPr>
        <w:pStyle w:val="Paragraphedeliste"/>
        <w:numPr>
          <w:ilvl w:val="0"/>
          <w:numId w:val="5"/>
        </w:numPr>
        <w:spacing w:after="140" w:line="288" w:lineRule="auto"/>
        <w:jc w:val="both"/>
        <w:rPr>
          <w:lang w:val="fr-BE"/>
        </w:rPr>
      </w:pPr>
      <w:r>
        <w:rPr>
          <w:rStyle w:val="Aucun"/>
          <w:rFonts w:ascii="Poppins Regular" w:hAnsi="Poppins Regular"/>
          <w:color w:val="000000" w:themeColor="text1"/>
          <w:sz w:val="20"/>
          <w:szCs w:val="20"/>
          <w:lang w:val="fr-FR"/>
        </w:rPr>
        <w:t xml:space="preserve">Accueil enfants </w:t>
      </w:r>
      <w:proofErr w:type="spellStart"/>
      <w:r>
        <w:rPr>
          <w:rStyle w:val="Aucun"/>
          <w:rFonts w:ascii="Poppins Regular" w:hAnsi="Poppins Regular"/>
          <w:color w:val="000000" w:themeColor="text1"/>
          <w:sz w:val="20"/>
          <w:szCs w:val="20"/>
          <w:lang w:val="fr-FR"/>
        </w:rPr>
        <w:t>fre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quentant</w:t>
      </w:r>
      <w:proofErr w:type="spellEnd"/>
      <w:r>
        <w:rPr>
          <w:rStyle w:val="Aucun"/>
          <w:rFonts w:ascii="Poppins Regular" w:hAnsi="Poppins Regular"/>
          <w:color w:val="000000" w:themeColor="text1"/>
          <w:sz w:val="20"/>
          <w:szCs w:val="20"/>
          <w:lang w:val="fr-FR"/>
        </w:rPr>
        <w:t xml:space="preserve"> l’</w:t>
      </w:r>
      <w:proofErr w:type="spellStart"/>
      <w:r>
        <w:rPr>
          <w:rStyle w:val="Aucun"/>
          <w:rFonts w:ascii="Poppins Regular" w:hAnsi="Poppins Regular"/>
          <w:color w:val="000000" w:themeColor="text1"/>
          <w:sz w:val="20"/>
          <w:szCs w:val="20"/>
          <w:lang w:val="fr-FR"/>
        </w:rPr>
        <w: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cole</w:t>
      </w:r>
      <w:proofErr w:type="spellEnd"/>
      <w:r>
        <w:rPr>
          <w:rStyle w:val="Aucun"/>
          <w:rFonts w:ascii="Poppins Regular" w:hAnsi="Poppins Regular"/>
          <w:color w:val="000000" w:themeColor="text1"/>
          <w:sz w:val="20"/>
          <w:szCs w:val="20"/>
          <w:lang w:val="fr-FR"/>
        </w:rPr>
        <w:t xml:space="preserve"> </w:t>
      </w:r>
      <w:r>
        <w:rPr>
          <w:rStyle w:val="Aucun"/>
          <w:rFonts w:ascii="Poppins Bold" w:hAnsi="Poppins Bold"/>
          <w:color w:val="000000" w:themeColor="text1"/>
          <w:sz w:val="20"/>
          <w:szCs w:val="20"/>
          <w:lang w:val="fr-FR"/>
        </w:rPr>
        <w:t>maternelle</w:t>
      </w:r>
      <w:r>
        <w:rPr>
          <w:rStyle w:val="Aucun"/>
          <w:rFonts w:ascii="Poppins Regular" w:hAnsi="Poppins Regular"/>
          <w:color w:val="000000" w:themeColor="text1"/>
          <w:sz w:val="20"/>
          <w:szCs w:val="20"/>
          <w:lang w:val="fr-FR"/>
        </w:rPr>
        <w:t xml:space="preserve"> : Le masque est obligatoire dans les espaces </w:t>
      </w:r>
      <w:proofErr w:type="spellStart"/>
      <w:r>
        <w:rPr>
          <w:rStyle w:val="Aucun"/>
          <w:rFonts w:ascii="Poppins Regular" w:hAnsi="Poppins Regular"/>
          <w:color w:val="000000" w:themeColor="text1"/>
          <w:sz w:val="20"/>
          <w:szCs w:val="20"/>
          <w:lang w:val="fr-FR"/>
        </w:rPr>
        <w:t>inte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rieurs</w:t>
      </w:r>
      <w:proofErr w:type="spellEnd"/>
      <w:r>
        <w:rPr>
          <w:rStyle w:val="Aucun"/>
          <w:rFonts w:ascii="Poppins Regular" w:hAnsi="Poppins Regular"/>
          <w:color w:val="000000" w:themeColor="text1"/>
          <w:sz w:val="20"/>
          <w:szCs w:val="20"/>
          <w:lang w:val="fr-FR"/>
        </w:rPr>
        <w:t xml:space="preserve"> pour les adultes (encadrants, tiers </w:t>
      </w:r>
      <w:proofErr w:type="spellStart"/>
      <w:r>
        <w:rPr>
          <w:rStyle w:val="Aucun"/>
          <w:rFonts w:ascii="Poppins Regular" w:hAnsi="Poppins Regular"/>
          <w:color w:val="000000" w:themeColor="text1"/>
          <w:sz w:val="20"/>
          <w:szCs w:val="20"/>
          <w:lang w:val="fr-FR"/>
        </w:rPr>
        <w:t>exte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rieurs</w:t>
      </w:r>
      <w:proofErr w:type="spellEnd"/>
      <w:r>
        <w:rPr>
          <w:rStyle w:val="Aucun"/>
          <w:rFonts w:ascii="Poppins Regular" w:hAnsi="Poppins Regular"/>
          <w:color w:val="000000" w:themeColor="text1"/>
          <w:sz w:val="20"/>
          <w:szCs w:val="20"/>
          <w:lang w:val="fr-FR"/>
        </w:rPr>
        <w:t xml:space="preserve">, ...) </w:t>
      </w:r>
      <w:r>
        <w:rPr>
          <w:rStyle w:val="Aucun"/>
          <w:rFonts w:ascii="Poppins Regular" w:hAnsi="Poppins Regular"/>
          <w:color w:val="000000" w:themeColor="text1"/>
          <w:sz w:val="20"/>
          <w:szCs w:val="20"/>
          <w:u w:val="single"/>
          <w:lang w:val="fr-FR"/>
        </w:rPr>
        <w:t>lors de tout contact entre adultes</w:t>
      </w:r>
      <w:r>
        <w:rPr>
          <w:rStyle w:val="Aucun"/>
          <w:rFonts w:ascii="Poppins Regular" w:hAnsi="Poppins Regular"/>
          <w:color w:val="000000" w:themeColor="text1"/>
          <w:sz w:val="20"/>
          <w:szCs w:val="20"/>
          <w:lang w:val="fr-FR"/>
        </w:rPr>
        <w:t>.</w:t>
      </w:r>
    </w:p>
    <w:p w:rsidR="00790E67" w:rsidRPr="00823A78" w:rsidRDefault="00810411">
      <w:pPr>
        <w:pStyle w:val="Paragraphedeliste"/>
        <w:numPr>
          <w:ilvl w:val="0"/>
          <w:numId w:val="5"/>
        </w:numPr>
        <w:spacing w:after="140" w:line="288" w:lineRule="auto"/>
        <w:jc w:val="both"/>
        <w:rPr>
          <w:lang w:val="fr-BE"/>
        </w:rPr>
      </w:pPr>
      <w:r>
        <w:rPr>
          <w:rStyle w:val="Aucun"/>
          <w:rFonts w:ascii="Poppins Regular" w:hAnsi="Poppins Regular"/>
          <w:color w:val="000000" w:themeColor="text1"/>
          <w:sz w:val="20"/>
          <w:szCs w:val="20"/>
          <w:lang w:val="fr-FR"/>
        </w:rPr>
        <w:t xml:space="preserve">Accueil enfants </w:t>
      </w:r>
      <w:proofErr w:type="spellStart"/>
      <w:r>
        <w:rPr>
          <w:rStyle w:val="Aucun"/>
          <w:rFonts w:ascii="Poppins Regular" w:hAnsi="Poppins Regular"/>
          <w:color w:val="000000" w:themeColor="text1"/>
          <w:sz w:val="20"/>
          <w:szCs w:val="20"/>
          <w:lang w:val="fr-FR"/>
        </w:rPr>
        <w:t>fre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quentant</w:t>
      </w:r>
      <w:proofErr w:type="spellEnd"/>
      <w:r>
        <w:rPr>
          <w:rStyle w:val="Aucun"/>
          <w:rFonts w:ascii="Poppins Regular" w:hAnsi="Poppins Regular"/>
          <w:color w:val="000000" w:themeColor="text1"/>
          <w:sz w:val="20"/>
          <w:szCs w:val="20"/>
          <w:lang w:val="fr-FR"/>
        </w:rPr>
        <w:t xml:space="preserve"> l’</w:t>
      </w:r>
      <w:proofErr w:type="spellStart"/>
      <w:r>
        <w:rPr>
          <w:rStyle w:val="Aucun"/>
          <w:rFonts w:ascii="Poppins Regular" w:hAnsi="Poppins Regular"/>
          <w:color w:val="000000" w:themeColor="text1"/>
          <w:sz w:val="20"/>
          <w:szCs w:val="20"/>
          <w:lang w:val="fr-FR"/>
        </w:rPr>
        <w: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cole</w:t>
      </w:r>
      <w:proofErr w:type="spellEnd"/>
      <w:r>
        <w:rPr>
          <w:rStyle w:val="Aucun"/>
          <w:rFonts w:ascii="Poppins Regular" w:hAnsi="Poppins Regular"/>
          <w:color w:val="000000" w:themeColor="text1"/>
          <w:sz w:val="20"/>
          <w:szCs w:val="20"/>
          <w:lang w:val="fr-FR"/>
        </w:rPr>
        <w:t xml:space="preserve"> </w:t>
      </w:r>
      <w:r>
        <w:rPr>
          <w:rStyle w:val="Aucun"/>
          <w:rFonts w:ascii="Poppins Bold" w:hAnsi="Poppins Bold"/>
          <w:color w:val="000000" w:themeColor="text1"/>
          <w:sz w:val="20"/>
          <w:szCs w:val="20"/>
          <w:lang w:val="fr-FR"/>
        </w:rPr>
        <w:t>primaire</w:t>
      </w:r>
      <w:r>
        <w:rPr>
          <w:rStyle w:val="Aucun"/>
          <w:rFonts w:ascii="Poppins Regular" w:hAnsi="Poppins Regular"/>
          <w:color w:val="000000" w:themeColor="text1"/>
          <w:sz w:val="20"/>
          <w:szCs w:val="20"/>
          <w:lang w:val="fr-FR"/>
        </w:rPr>
        <w:t xml:space="preserve"> : Le masque est obligatoire dans les espaces </w:t>
      </w:r>
      <w:proofErr w:type="spellStart"/>
      <w:r>
        <w:rPr>
          <w:rStyle w:val="Aucun"/>
          <w:rFonts w:ascii="Poppins Regular" w:hAnsi="Poppins Regular"/>
          <w:color w:val="000000" w:themeColor="text1"/>
          <w:sz w:val="20"/>
          <w:szCs w:val="20"/>
          <w:lang w:val="fr-FR"/>
        </w:rPr>
        <w:t>inte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rieurs</w:t>
      </w:r>
      <w:proofErr w:type="spellEnd"/>
      <w:r>
        <w:rPr>
          <w:rStyle w:val="Aucun"/>
          <w:rFonts w:ascii="Poppins Regular" w:hAnsi="Poppins Regular"/>
          <w:color w:val="000000" w:themeColor="text1"/>
          <w:sz w:val="20"/>
          <w:szCs w:val="20"/>
          <w:lang w:val="fr-FR"/>
        </w:rPr>
        <w:t xml:space="preserve"> pour les adultes (encadrants, tiers </w:t>
      </w:r>
      <w:proofErr w:type="spellStart"/>
      <w:r>
        <w:rPr>
          <w:rStyle w:val="Aucun"/>
          <w:rFonts w:ascii="Poppins Regular" w:hAnsi="Poppins Regular"/>
          <w:color w:val="000000" w:themeColor="text1"/>
          <w:sz w:val="20"/>
          <w:szCs w:val="20"/>
          <w:lang w:val="fr-FR"/>
        </w:rPr>
        <w:t>exte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rieurs</w:t>
      </w:r>
      <w:proofErr w:type="spellEnd"/>
      <w:r>
        <w:rPr>
          <w:rStyle w:val="Aucun"/>
          <w:rFonts w:ascii="Poppins Regular" w:hAnsi="Poppins Regular"/>
          <w:color w:val="000000" w:themeColor="text1"/>
          <w:sz w:val="20"/>
          <w:szCs w:val="20"/>
          <w:lang w:val="fr-FR"/>
        </w:rPr>
        <w:t xml:space="preserve">,) lors de tout contact (avec des adultes comme avec des enfants) </w:t>
      </w:r>
    </w:p>
    <w:p w:rsidR="00790E67" w:rsidRPr="00823A78" w:rsidRDefault="00810411">
      <w:pPr>
        <w:pStyle w:val="Paragraphedeliste"/>
        <w:numPr>
          <w:ilvl w:val="0"/>
          <w:numId w:val="5"/>
        </w:numPr>
        <w:spacing w:after="140" w:line="288" w:lineRule="auto"/>
        <w:jc w:val="both"/>
        <w:rPr>
          <w:lang w:val="fr-BE"/>
        </w:rPr>
      </w:pPr>
      <w:r>
        <w:rPr>
          <w:rStyle w:val="Aucun"/>
          <w:rFonts w:ascii="Poppins Regular" w:hAnsi="Poppins Regular"/>
          <w:color w:val="000000" w:themeColor="text1"/>
          <w:sz w:val="20"/>
          <w:szCs w:val="20"/>
          <w:lang w:val="fr-FR"/>
        </w:rPr>
        <w:t>Le masque reste obligatoire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l’</w:t>
      </w:r>
      <w:proofErr w:type="spellStart"/>
      <w:r>
        <w:rPr>
          <w:rStyle w:val="Aucun"/>
          <w:rFonts w:ascii="Poppins Regular" w:hAnsi="Poppins Regular"/>
          <w:color w:val="000000" w:themeColor="text1"/>
          <w:sz w:val="20"/>
          <w:szCs w:val="20"/>
          <w:lang w:val="fr-FR"/>
        </w:rPr>
        <w:t>inte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rieur</w:t>
      </w:r>
      <w:proofErr w:type="spellEnd"/>
      <w:r>
        <w:rPr>
          <w:rStyle w:val="Aucun"/>
          <w:rFonts w:ascii="Poppins Regular" w:hAnsi="Poppins Regular"/>
          <w:color w:val="000000" w:themeColor="text1"/>
          <w:sz w:val="20"/>
          <w:szCs w:val="20"/>
          <w:lang w:val="fr-FR"/>
        </w:rPr>
        <w:t xml:space="preserve"> pour les </w:t>
      </w:r>
      <w:r>
        <w:rPr>
          <w:rStyle w:val="Aucun"/>
          <w:rFonts w:ascii="Poppins Bold" w:hAnsi="Poppins Bold"/>
          <w:color w:val="000000" w:themeColor="text1"/>
          <w:sz w:val="20"/>
          <w:szCs w:val="20"/>
          <w:lang w:val="fr-FR"/>
        </w:rPr>
        <w:t xml:space="preserve">adultes </w:t>
      </w:r>
      <w:r>
        <w:rPr>
          <w:rStyle w:val="Aucun"/>
          <w:rFonts w:ascii="Poppins Regular" w:hAnsi="Poppins Regular"/>
          <w:color w:val="000000" w:themeColor="text1"/>
          <w:sz w:val="20"/>
          <w:szCs w:val="20"/>
          <w:lang w:val="fr-FR"/>
        </w:rPr>
        <w:t xml:space="preserve">(encadrants, tiers </w:t>
      </w:r>
      <w:proofErr w:type="spellStart"/>
      <w:r>
        <w:rPr>
          <w:rStyle w:val="Aucun"/>
          <w:rFonts w:ascii="Poppins Regular" w:hAnsi="Poppins Regular"/>
          <w:color w:val="000000" w:themeColor="text1"/>
          <w:sz w:val="20"/>
          <w:szCs w:val="20"/>
          <w:lang w:val="fr-FR"/>
        </w:rPr>
        <w:t>exte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rieurs</w:t>
      </w:r>
      <w:proofErr w:type="spellEnd"/>
      <w:r>
        <w:rPr>
          <w:rStyle w:val="Aucun"/>
          <w:rFonts w:ascii="Poppins Regular" w:hAnsi="Poppins Regular"/>
          <w:color w:val="000000" w:themeColor="text1"/>
          <w:sz w:val="20"/>
          <w:szCs w:val="20"/>
          <w:lang w:val="fr-FR"/>
        </w:rPr>
        <w:t>, ...) lors de tout contact.</w:t>
      </w:r>
    </w:p>
    <w:p w:rsidR="00790E67" w:rsidRDefault="00810411">
      <w:pPr>
        <w:pStyle w:val="Corps"/>
        <w:spacing w:after="140" w:line="288" w:lineRule="auto"/>
        <w:jc w:val="both"/>
      </w:pPr>
      <w:r>
        <w:rPr>
          <w:rStyle w:val="Aucun"/>
          <w:rFonts w:ascii="Poppins Bold" w:hAnsi="Poppins Bold"/>
          <w:color w:val="000000" w:themeColor="text1"/>
          <w:sz w:val="20"/>
          <w:szCs w:val="20"/>
          <w:lang w:val="fr-FR"/>
        </w:rPr>
        <w:t xml:space="preserve">Parents </w:t>
      </w:r>
    </w:p>
    <w:p w:rsidR="00790E67" w:rsidRPr="00823A78" w:rsidRDefault="00810411">
      <w:pPr>
        <w:pStyle w:val="Paragraphedeliste"/>
        <w:numPr>
          <w:ilvl w:val="0"/>
          <w:numId w:val="6"/>
        </w:numPr>
        <w:spacing w:after="140" w:line="288" w:lineRule="auto"/>
        <w:jc w:val="both"/>
        <w:rPr>
          <w:lang w:val="fr-BE"/>
        </w:rPr>
      </w:pPr>
      <w:r>
        <w:rPr>
          <w:rStyle w:val="Aucun"/>
          <w:rFonts w:ascii="Poppins Regular" w:hAnsi="Poppins Regular"/>
          <w:color w:val="000000" w:themeColor="text1"/>
          <w:sz w:val="20"/>
          <w:szCs w:val="20"/>
          <w:lang w:val="fr-FR"/>
        </w:rPr>
        <w:t>Les parents qui entrent sur le lieu d’</w:t>
      </w:r>
      <w:proofErr w:type="spellStart"/>
      <w:r>
        <w:rPr>
          <w:rStyle w:val="Aucun"/>
          <w:rFonts w:ascii="Poppins Regular" w:hAnsi="Poppins Regular"/>
          <w:color w:val="000000" w:themeColor="text1"/>
          <w:sz w:val="20"/>
          <w:szCs w:val="20"/>
          <w:lang w:val="fr-FR"/>
        </w:rPr>
        <w:t>activite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doivent toujours porter le masque et respecter la distanciation physique entre adultes et avec les enfants </w:t>
      </w:r>
    </w:p>
    <w:p w:rsidR="00790E67" w:rsidRDefault="00790E67">
      <w:pPr>
        <w:pStyle w:val="Corps"/>
        <w:rPr>
          <w:rStyle w:val="Aucun"/>
          <w:rFonts w:ascii="Poppins Bold" w:eastAsia="Poppins Bold" w:hAnsi="Poppins Bold" w:cs="Poppins Bold"/>
          <w:color w:val="000000" w:themeColor="text1"/>
          <w:u w:val="single"/>
          <w:lang w:val="fr-FR"/>
        </w:rPr>
      </w:pPr>
    </w:p>
    <w:p w:rsidR="00790E67" w:rsidRDefault="00810411">
      <w:pPr>
        <w:pStyle w:val="Corps"/>
        <w:spacing w:after="140" w:line="288" w:lineRule="auto"/>
        <w:jc w:val="both"/>
        <w:rPr>
          <w:rStyle w:val="Aucun"/>
          <w:color w:val="000000" w:themeColor="text1"/>
          <w:u w:val="single"/>
          <w:lang w:val="fr-FR"/>
        </w:rPr>
      </w:pPr>
      <w:r>
        <w:rPr>
          <w:rStyle w:val="Aucun"/>
          <w:rFonts w:ascii="Poppins Bold" w:hAnsi="Poppins Bold"/>
          <w:color w:val="000000" w:themeColor="text1"/>
          <w:u w:val="single"/>
          <w:lang w:val="fr-FR"/>
        </w:rPr>
        <w:t xml:space="preserve">5.  Modalités d’accueil </w:t>
      </w:r>
    </w:p>
    <w:p w:rsidR="00790E67" w:rsidRPr="00823A78" w:rsidRDefault="00810411">
      <w:pPr>
        <w:pStyle w:val="Corps"/>
        <w:numPr>
          <w:ilvl w:val="0"/>
          <w:numId w:val="7"/>
        </w:numPr>
        <w:spacing w:after="140" w:line="288" w:lineRule="auto"/>
        <w:jc w:val="both"/>
        <w:rPr>
          <w:lang w:val="fr-BE"/>
        </w:rPr>
      </w:pPr>
      <w:r>
        <w:rPr>
          <w:rStyle w:val="Aucun"/>
          <w:rFonts w:ascii="Poppins Regular" w:hAnsi="Poppins Regular"/>
          <w:color w:val="000000" w:themeColor="text1"/>
          <w:sz w:val="20"/>
          <w:szCs w:val="20"/>
          <w:lang w:val="fr-FR"/>
        </w:rPr>
        <w:t xml:space="preserve">Les élèves sont attendus à l’intérieur de notre établissement afin de les rediriger vers leurs salles de cours. </w:t>
      </w:r>
      <w:r>
        <w:rPr>
          <w:rStyle w:val="Aucun"/>
          <w:rFonts w:ascii="Poppins Bold" w:hAnsi="Poppins Bold"/>
          <w:color w:val="000000" w:themeColor="text1"/>
          <w:sz w:val="20"/>
          <w:szCs w:val="20"/>
          <w:lang w:val="fr-FR"/>
        </w:rPr>
        <w:t>Aucun parent n’est autorisé à l'intérieur des locaux</w:t>
      </w:r>
      <w:r>
        <w:rPr>
          <w:rStyle w:val="Aucun"/>
          <w:rFonts w:ascii="Poppins Regular" w:hAnsi="Poppins Regular"/>
          <w:color w:val="000000" w:themeColor="text1"/>
          <w:sz w:val="20"/>
          <w:szCs w:val="20"/>
          <w:lang w:val="fr-FR"/>
        </w:rPr>
        <w:t xml:space="preserve"> sauf exception (accompagnement des - 5 ans).</w:t>
      </w:r>
    </w:p>
    <w:p w:rsidR="00790E67" w:rsidRDefault="00810411">
      <w:pPr>
        <w:pStyle w:val="Corps"/>
        <w:numPr>
          <w:ilvl w:val="0"/>
          <w:numId w:val="7"/>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Possibilité de prendre rendez-vous avec le Secrétariat par e-mail à </w:t>
      </w:r>
      <w:hyperlink r:id="rId8">
        <w:r>
          <w:rPr>
            <w:rStyle w:val="Hyperlink1"/>
            <w:color w:val="000000" w:themeColor="text1"/>
            <w:lang w:val="fr-FR"/>
          </w:rPr>
          <w:t>secretariat@ecbru.be</w:t>
        </w:r>
      </w:hyperlink>
      <w:r>
        <w:rPr>
          <w:rStyle w:val="Aucun"/>
          <w:rFonts w:ascii="Poppins Regular" w:hAnsi="Poppins Regular"/>
          <w:color w:val="000000" w:themeColor="text1"/>
          <w:sz w:val="20"/>
          <w:szCs w:val="20"/>
          <w:u w:val="single" w:color="000080"/>
          <w:lang w:val="fr-FR"/>
        </w:rPr>
        <w:t xml:space="preserve"> </w:t>
      </w:r>
      <w:r>
        <w:rPr>
          <w:rStyle w:val="Aucun"/>
          <w:rFonts w:ascii="Poppins Regular" w:hAnsi="Poppins Regular"/>
          <w:color w:val="000000" w:themeColor="text1"/>
          <w:sz w:val="20"/>
          <w:szCs w:val="20"/>
          <w:lang w:val="fr-FR"/>
        </w:rPr>
        <w:t>ou par téléphone 02 640 15 71</w:t>
      </w:r>
    </w:p>
    <w:p w:rsidR="00790E67" w:rsidRDefault="00810411">
      <w:pPr>
        <w:pStyle w:val="Corps"/>
        <w:numPr>
          <w:ilvl w:val="0"/>
          <w:numId w:val="18"/>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Les mesures de sécurité sanitaire seront rappelées oralement lorsque le parent dépose son enfant pour la première fois ou lorsque le participant arrive. </w:t>
      </w:r>
    </w:p>
    <w:p w:rsidR="00790E67" w:rsidRDefault="00810411">
      <w:pPr>
        <w:pStyle w:val="Corps"/>
        <w:numPr>
          <w:ilvl w:val="0"/>
          <w:numId w:val="7"/>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La personne chargée d’amener l’enfant ne doit présenter aucun symptôme de </w:t>
      </w:r>
      <w:r>
        <w:rPr>
          <w:rStyle w:val="Aucun"/>
          <w:rFonts w:ascii="Poppins Bold" w:hAnsi="Poppins Bold"/>
          <w:color w:val="000000" w:themeColor="text1"/>
          <w:sz w:val="16"/>
          <w:szCs w:val="16"/>
          <w:lang w:val="fr-FR"/>
        </w:rPr>
        <w:t xml:space="preserve">COVID-19. </w:t>
      </w:r>
    </w:p>
    <w:p w:rsidR="00790E67" w:rsidRDefault="00810411">
      <w:pPr>
        <w:pStyle w:val="Corps"/>
        <w:numPr>
          <w:ilvl w:val="0"/>
          <w:numId w:val="19"/>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Si un participant ou un parent présente des symptômes tels que toux, rhume, difficulté respiratoire ou fièvre depuis la veille, le participant sera refusé et devra rester à son domicile. </w:t>
      </w:r>
    </w:p>
    <w:p w:rsidR="00790E67" w:rsidRDefault="00810411">
      <w:pPr>
        <w:pStyle w:val="Corps"/>
        <w:numPr>
          <w:ilvl w:val="0"/>
          <w:numId w:val="20"/>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Lavage des mains obligatoire à l'arrivée dans l'infrastructure. </w:t>
      </w:r>
    </w:p>
    <w:p w:rsidR="00790E67" w:rsidRDefault="00810411">
      <w:pPr>
        <w:pStyle w:val="Corps"/>
        <w:numPr>
          <w:ilvl w:val="0"/>
          <w:numId w:val="7"/>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Les participants recevront via l’enfant, un exemplaire du protocole simplifié. Ce protocole est réalisé par les organisateurs, en tenant compte de leurs réalités spécifiques. </w:t>
      </w:r>
    </w:p>
    <w:p w:rsidR="00790E67" w:rsidRDefault="00810411">
      <w:pPr>
        <w:pStyle w:val="Corps"/>
        <w:numPr>
          <w:ilvl w:val="0"/>
          <w:numId w:val="7"/>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Lorsqu’il viendra déposer son enfant, le parent portera un masque et respectera les mesures de distanciation physique. Il restera à l’extérieur du bâtiment. </w:t>
      </w:r>
    </w:p>
    <w:p w:rsidR="00790E67" w:rsidRDefault="00810411">
      <w:pPr>
        <w:pStyle w:val="Corps"/>
        <w:numPr>
          <w:ilvl w:val="0"/>
          <w:numId w:val="21"/>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Le temps d’échange oral avec le parent est nécessaire mais sera au maximum limité à l’essentiel. </w:t>
      </w:r>
    </w:p>
    <w:p w:rsidR="00790E67" w:rsidRDefault="00790E67">
      <w:pPr>
        <w:pStyle w:val="Corps"/>
        <w:spacing w:after="140" w:line="288" w:lineRule="auto"/>
        <w:ind w:left="707"/>
        <w:jc w:val="both"/>
        <w:rPr>
          <w:rStyle w:val="Aucun"/>
          <w:rFonts w:ascii="Poppins Regular" w:eastAsia="Poppins Regular" w:hAnsi="Poppins Regular" w:cs="Poppins Regular"/>
          <w:color w:val="000000" w:themeColor="text1"/>
          <w:sz w:val="20"/>
          <w:szCs w:val="20"/>
          <w:lang w:val="fr-FR"/>
        </w:rPr>
      </w:pPr>
    </w:p>
    <w:p w:rsidR="00790E67" w:rsidRDefault="00810411">
      <w:pPr>
        <w:pStyle w:val="Corps"/>
        <w:spacing w:after="140" w:line="288" w:lineRule="auto"/>
        <w:jc w:val="both"/>
        <w:rPr>
          <w:rStyle w:val="Aucun"/>
          <w:color w:val="000000" w:themeColor="text1"/>
          <w:u w:val="single"/>
          <w:lang w:val="fr-FR"/>
        </w:rPr>
      </w:pPr>
      <w:r>
        <w:rPr>
          <w:rStyle w:val="Aucun"/>
          <w:rFonts w:ascii="Poppins Bold" w:hAnsi="Poppins Bold"/>
          <w:color w:val="000000" w:themeColor="text1"/>
          <w:u w:val="single"/>
          <w:lang w:val="fr-FR"/>
        </w:rPr>
        <w:lastRenderedPageBreak/>
        <w:t>6.  Organisation des espaces</w:t>
      </w:r>
    </w:p>
    <w:p w:rsidR="00790E67" w:rsidRDefault="00810411">
      <w:pPr>
        <w:pStyle w:val="Corps"/>
        <w:numPr>
          <w:ilvl w:val="0"/>
          <w:numId w:val="9"/>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Un temps de battement entre les cours dans la même salle est prévu afin de pouvoir désinfecter et nettoyer matériel et aérer les espaces dans la mesure du possible. </w:t>
      </w:r>
    </w:p>
    <w:p w:rsidR="00790E67" w:rsidRDefault="00810411">
      <w:pPr>
        <w:pStyle w:val="Corps"/>
        <w:numPr>
          <w:ilvl w:val="0"/>
          <w:numId w:val="22"/>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Les </w:t>
      </w:r>
      <w:proofErr w:type="spellStart"/>
      <w:r>
        <w:rPr>
          <w:rStyle w:val="Aucun"/>
          <w:rFonts w:ascii="Poppins Regular" w:hAnsi="Poppins Regular"/>
          <w:color w:val="000000" w:themeColor="text1"/>
          <w:sz w:val="20"/>
          <w:szCs w:val="20"/>
          <w:lang w:val="fr-FR"/>
        </w:rPr>
        <w:t>participant·e·s</w:t>
      </w:r>
      <w:proofErr w:type="spellEnd"/>
      <w:r>
        <w:rPr>
          <w:rStyle w:val="Aucun"/>
          <w:rFonts w:ascii="Poppins Regular" w:hAnsi="Poppins Regular"/>
          <w:color w:val="000000" w:themeColor="text1"/>
          <w:sz w:val="20"/>
          <w:szCs w:val="20"/>
          <w:lang w:val="fr-FR"/>
        </w:rPr>
        <w:t xml:space="preserve"> arriveront à l’École de Cirque en portant des vêtements souples et sportives. </w:t>
      </w:r>
      <w:proofErr w:type="spellStart"/>
      <w:r>
        <w:rPr>
          <w:rStyle w:val="Aucun"/>
          <w:rFonts w:ascii="Poppins Regular" w:hAnsi="Poppins Regular"/>
          <w:color w:val="000000" w:themeColor="text1"/>
          <w:sz w:val="20"/>
          <w:szCs w:val="20"/>
          <w:lang w:val="fr-FR"/>
        </w:rPr>
        <w:t>Ils·elles</w:t>
      </w:r>
      <w:proofErr w:type="spellEnd"/>
      <w:r>
        <w:rPr>
          <w:rStyle w:val="Aucun"/>
          <w:rFonts w:ascii="Poppins Regular" w:hAnsi="Poppins Regular"/>
          <w:color w:val="000000" w:themeColor="text1"/>
          <w:sz w:val="20"/>
          <w:szCs w:val="20"/>
          <w:lang w:val="fr-FR"/>
        </w:rPr>
        <w:t xml:space="preserve"> ne se changeront pas sur place afin d’éviter l’utilisation des vestiaires.</w:t>
      </w:r>
    </w:p>
    <w:p w:rsidR="00790E67" w:rsidRDefault="00810411">
      <w:pPr>
        <w:pStyle w:val="Corps"/>
        <w:numPr>
          <w:ilvl w:val="0"/>
          <w:numId w:val="23"/>
        </w:numPr>
        <w:spacing w:after="140" w:line="288" w:lineRule="auto"/>
        <w:jc w:val="both"/>
        <w:rPr>
          <w:color w:val="000000" w:themeColor="text1"/>
          <w:sz w:val="20"/>
          <w:szCs w:val="20"/>
          <w:lang w:val="fr-FR"/>
        </w:rPr>
      </w:pPr>
      <w:proofErr w:type="spellStart"/>
      <w:r>
        <w:rPr>
          <w:rStyle w:val="Aucun"/>
          <w:rFonts w:ascii="Poppins Regular" w:hAnsi="Poppins Regular"/>
          <w:color w:val="000000" w:themeColor="text1"/>
          <w:sz w:val="20"/>
          <w:szCs w:val="20"/>
          <w:lang w:val="fr-FR"/>
        </w:rPr>
        <w:t>Chacun·e</w:t>
      </w:r>
      <w:proofErr w:type="spellEnd"/>
      <w:r>
        <w:rPr>
          <w:rStyle w:val="Aucun"/>
          <w:rFonts w:ascii="Poppins Regular" w:hAnsi="Poppins Regular"/>
          <w:color w:val="000000" w:themeColor="text1"/>
          <w:sz w:val="20"/>
          <w:szCs w:val="20"/>
          <w:lang w:val="fr-FR"/>
        </w:rPr>
        <w:t xml:space="preserve"> conserve son sac de sport à proximité en y laissant ses effets personnels à l’intérieur.</w:t>
      </w:r>
    </w:p>
    <w:p w:rsidR="00790E67" w:rsidRDefault="00810411">
      <w:pPr>
        <w:pStyle w:val="Corps"/>
        <w:numPr>
          <w:ilvl w:val="0"/>
          <w:numId w:val="24"/>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Collations et boissons doivent être personnelles.</w:t>
      </w:r>
    </w:p>
    <w:p w:rsidR="00790E67" w:rsidRDefault="00810411">
      <w:pPr>
        <w:pStyle w:val="Corps"/>
        <w:numPr>
          <w:ilvl w:val="0"/>
          <w:numId w:val="25"/>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Nous disposerons d’un local « </w:t>
      </w:r>
      <w:proofErr w:type="spellStart"/>
      <w:r>
        <w:rPr>
          <w:rStyle w:val="Aucun"/>
          <w:rFonts w:ascii="Poppins Regular" w:hAnsi="Poppins Regular"/>
          <w:color w:val="000000" w:themeColor="text1"/>
          <w:sz w:val="20"/>
          <w:szCs w:val="20"/>
          <w:lang w:val="fr-FR"/>
        </w:rPr>
        <w:t>Covid</w:t>
      </w:r>
      <w:proofErr w:type="spellEnd"/>
      <w:r>
        <w:rPr>
          <w:rStyle w:val="Aucun"/>
          <w:rFonts w:ascii="Poppins Regular" w:hAnsi="Poppins Regular"/>
          <w:color w:val="000000" w:themeColor="text1"/>
          <w:sz w:val="20"/>
          <w:szCs w:val="20"/>
          <w:lang w:val="fr-FR"/>
        </w:rPr>
        <w:t xml:space="preserve"> » permettant de procéder à l’isolement d’une personne qui présenterait des symptômes (respect du protocole ad hoc). </w:t>
      </w:r>
    </w:p>
    <w:p w:rsidR="00790E67" w:rsidRDefault="00790E67">
      <w:pPr>
        <w:pStyle w:val="Corps"/>
        <w:spacing w:after="140" w:line="288" w:lineRule="auto"/>
        <w:jc w:val="both"/>
        <w:rPr>
          <w:color w:val="000000" w:themeColor="text1"/>
          <w:lang w:val="fr-FR"/>
        </w:rPr>
      </w:pPr>
    </w:p>
    <w:p w:rsidR="00790E67" w:rsidRDefault="00810411">
      <w:pPr>
        <w:pStyle w:val="Corps"/>
        <w:spacing w:after="140" w:line="288" w:lineRule="auto"/>
        <w:jc w:val="both"/>
        <w:rPr>
          <w:rStyle w:val="Aucun"/>
          <w:rFonts w:ascii="Poppins Bold" w:eastAsia="Poppins Bold" w:hAnsi="Poppins Bold" w:cs="Poppins Bold"/>
          <w:color w:val="000000" w:themeColor="text1"/>
          <w:u w:val="single"/>
          <w:lang w:val="fr-FR"/>
        </w:rPr>
      </w:pPr>
      <w:r>
        <w:rPr>
          <w:rStyle w:val="Aucun"/>
          <w:rFonts w:ascii="Poppins Bold" w:hAnsi="Poppins Bold"/>
          <w:color w:val="000000" w:themeColor="text1"/>
          <w:u w:val="single"/>
          <w:lang w:val="fr-FR"/>
        </w:rPr>
        <w:t>7.  Espace intérieur</w:t>
      </w:r>
    </w:p>
    <w:p w:rsidR="00790E67" w:rsidRDefault="00810411">
      <w:pPr>
        <w:pStyle w:val="Corps"/>
        <w:spacing w:after="140" w:line="288" w:lineRule="auto"/>
        <w:jc w:val="both"/>
        <w:rPr>
          <w:rStyle w:val="Aucun"/>
          <w:rFonts w:ascii="Poppins Regular" w:eastAsia="Poppins Regular" w:hAnsi="Poppins Regular" w:cs="Poppins Regular"/>
          <w:color w:val="000000" w:themeColor="text1"/>
          <w:sz w:val="20"/>
          <w:szCs w:val="20"/>
          <w:lang w:val="fr-FR"/>
        </w:rPr>
      </w:pPr>
      <w:r>
        <w:rPr>
          <w:rStyle w:val="Aucun"/>
          <w:rFonts w:ascii="Poppins Regular" w:hAnsi="Poppins Regular"/>
          <w:color w:val="000000" w:themeColor="text1"/>
          <w:sz w:val="20"/>
          <w:szCs w:val="20"/>
          <w:lang w:val="fr-FR"/>
        </w:rPr>
        <w:t xml:space="preserve">Plusieurs cours peuvent utiliser un </w:t>
      </w:r>
      <w:proofErr w:type="spellStart"/>
      <w:r>
        <w:rPr>
          <w:rStyle w:val="Aucun"/>
          <w:rFonts w:ascii="Poppins Regular" w:hAnsi="Poppins Regular"/>
          <w:color w:val="000000" w:themeColor="text1"/>
          <w:sz w:val="20"/>
          <w:szCs w:val="20"/>
          <w:lang w:val="fr-FR"/>
        </w:rPr>
        <w:t>me</w:t>
      </w:r>
      <w:r>
        <w:rPr>
          <w:rStyle w:val="Aucun"/>
          <w:color w:val="000000" w:themeColor="text1"/>
          <w:sz w:val="20"/>
          <w:szCs w:val="20"/>
          <w:lang w:val="fr-FR"/>
        </w:rPr>
        <w:t>̂</w:t>
      </w:r>
      <w:r>
        <w:rPr>
          <w:rStyle w:val="Aucun"/>
          <w:rFonts w:ascii="Poppins Regular" w:hAnsi="Poppins Regular"/>
          <w:color w:val="000000" w:themeColor="text1"/>
          <w:sz w:val="20"/>
          <w:szCs w:val="20"/>
          <w:lang w:val="fr-FR"/>
        </w:rPr>
        <w:t>me</w:t>
      </w:r>
      <w:proofErr w:type="spellEnd"/>
      <w:r>
        <w:rPr>
          <w:rStyle w:val="Aucun"/>
          <w:rFonts w:ascii="Poppins Regular" w:hAnsi="Poppins Regular"/>
          <w:color w:val="000000" w:themeColor="text1"/>
          <w:sz w:val="20"/>
          <w:szCs w:val="20"/>
          <w:lang w:val="fr-FR"/>
        </w:rPr>
        <w:t xml:space="preserve"> local mais pas </w:t>
      </w:r>
      <w:proofErr w:type="spellStart"/>
      <w:proofErr w:type="gramStart"/>
      <w:r>
        <w:rPr>
          <w:rStyle w:val="Aucun"/>
          <w:rFonts w:ascii="Poppins Regular" w:hAnsi="Poppins Regular"/>
          <w:color w:val="000000" w:themeColor="text1"/>
          <w:sz w:val="20"/>
          <w:szCs w:val="20"/>
          <w:lang w:val="fr-FR"/>
        </w:rPr>
        <w:t>simultane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ment</w:t>
      </w:r>
      <w:proofErr w:type="spellEnd"/>
      <w:r>
        <w:rPr>
          <w:rStyle w:val="Aucun"/>
          <w:rFonts w:ascii="Poppins Regular" w:hAnsi="Poppins Regular"/>
          <w:color w:val="000000" w:themeColor="text1"/>
          <w:sz w:val="20"/>
          <w:szCs w:val="20"/>
          <w:lang w:val="fr-FR"/>
        </w:rPr>
        <w:t>;</w:t>
      </w:r>
      <w:proofErr w:type="gramEnd"/>
      <w:r>
        <w:rPr>
          <w:rStyle w:val="Aucun"/>
          <w:rFonts w:ascii="Poppins Regular" w:hAnsi="Poppins Regular"/>
          <w:color w:val="000000" w:themeColor="text1"/>
          <w:sz w:val="20"/>
          <w:szCs w:val="20"/>
          <w:lang w:val="fr-FR"/>
        </w:rPr>
        <w:t xml:space="preserve"> celui-ci devra </w:t>
      </w:r>
      <w:proofErr w:type="spellStart"/>
      <w:r>
        <w:rPr>
          <w:rStyle w:val="Aucun"/>
          <w:rFonts w:ascii="Poppins Regular" w:hAnsi="Poppins Regular"/>
          <w:color w:val="000000" w:themeColor="text1"/>
          <w:sz w:val="20"/>
          <w:szCs w:val="20"/>
          <w:lang w:val="fr-FR"/>
        </w:rPr>
        <w:t>e</w:t>
      </w:r>
      <w:r>
        <w:rPr>
          <w:rStyle w:val="Aucun"/>
          <w:color w:val="000000" w:themeColor="text1"/>
          <w:sz w:val="20"/>
          <w:szCs w:val="20"/>
          <w:lang w:val="fr-FR"/>
        </w:rPr>
        <w:t>̂</w:t>
      </w:r>
      <w:r>
        <w:rPr>
          <w:rStyle w:val="Aucun"/>
          <w:rFonts w:ascii="Poppins Regular" w:hAnsi="Poppins Regular"/>
          <w:color w:val="000000" w:themeColor="text1"/>
          <w:sz w:val="20"/>
          <w:szCs w:val="20"/>
          <w:lang w:val="fr-FR"/>
        </w:rPr>
        <w:t>tre</w:t>
      </w:r>
      <w:proofErr w:type="spellEnd"/>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nettoye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de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sinfecte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et </w:t>
      </w:r>
      <w:proofErr w:type="spellStart"/>
      <w:r>
        <w:rPr>
          <w:rStyle w:val="Aucun"/>
          <w:rFonts w:ascii="Poppins Regular" w:hAnsi="Poppins Regular"/>
          <w:color w:val="000000" w:themeColor="text1"/>
          <w:sz w:val="20"/>
          <w:szCs w:val="20"/>
          <w:lang w:val="fr-FR"/>
        </w:rPr>
        <w:t>ae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entre deux usages. </w:t>
      </w:r>
    </w:p>
    <w:p w:rsidR="00790E67" w:rsidRDefault="00810411">
      <w:pPr>
        <w:pStyle w:val="Paragraphedeliste"/>
        <w:numPr>
          <w:ilvl w:val="0"/>
          <w:numId w:val="11"/>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Si l’infrastructure le permet, l’espace peut </w:t>
      </w:r>
      <w:proofErr w:type="spellStart"/>
      <w:r>
        <w:rPr>
          <w:rStyle w:val="Aucun"/>
          <w:rFonts w:ascii="Poppins Regular" w:hAnsi="Poppins Regular"/>
          <w:color w:val="000000" w:themeColor="text1"/>
          <w:sz w:val="20"/>
          <w:szCs w:val="20"/>
          <w:lang w:val="fr-FR"/>
        </w:rPr>
        <w:t>e</w:t>
      </w:r>
      <w:r>
        <w:rPr>
          <w:rStyle w:val="Aucun"/>
          <w:color w:val="000000" w:themeColor="text1"/>
          <w:sz w:val="20"/>
          <w:szCs w:val="20"/>
          <w:lang w:val="fr-FR"/>
        </w:rPr>
        <w:t>̂</w:t>
      </w:r>
      <w:r>
        <w:rPr>
          <w:rStyle w:val="Aucun"/>
          <w:rFonts w:ascii="Poppins Regular" w:hAnsi="Poppins Regular"/>
          <w:color w:val="000000" w:themeColor="text1"/>
          <w:sz w:val="20"/>
          <w:szCs w:val="20"/>
          <w:lang w:val="fr-FR"/>
        </w:rPr>
        <w:t>tre</w:t>
      </w:r>
      <w:proofErr w:type="spellEnd"/>
      <w:r>
        <w:rPr>
          <w:rStyle w:val="Aucun"/>
          <w:rFonts w:ascii="Poppins Regular" w:hAnsi="Poppins Regular"/>
          <w:color w:val="000000" w:themeColor="text1"/>
          <w:sz w:val="20"/>
          <w:szCs w:val="20"/>
          <w:lang w:val="fr-FR"/>
        </w:rPr>
        <w:t xml:space="preserve"> partage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entre plusieurs cours. Il sera alors organise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en « zones », c’</w:t>
      </w:r>
      <w:proofErr w:type="spellStart"/>
      <w:r>
        <w:rPr>
          <w:rStyle w:val="Aucun"/>
          <w:rFonts w:ascii="Poppins Regular" w:hAnsi="Poppins Regular"/>
          <w:color w:val="000000" w:themeColor="text1"/>
          <w:sz w:val="20"/>
          <w:szCs w:val="20"/>
          <w:lang w:val="fr-FR"/>
        </w:rPr>
        <w:t>est-a</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-dire un espace clairement </w:t>
      </w:r>
      <w:proofErr w:type="spellStart"/>
      <w:r>
        <w:rPr>
          <w:rStyle w:val="Aucun"/>
          <w:rFonts w:ascii="Poppins Regular" w:hAnsi="Poppins Regular"/>
          <w:color w:val="000000" w:themeColor="text1"/>
          <w:sz w:val="20"/>
          <w:szCs w:val="20"/>
          <w:lang w:val="fr-FR"/>
        </w:rPr>
        <w:t>de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limite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w:t>
      </w:r>
    </w:p>
    <w:p w:rsidR="00790E67" w:rsidRPr="00823A78" w:rsidRDefault="00810411">
      <w:pPr>
        <w:pStyle w:val="Paragraphedeliste"/>
        <w:numPr>
          <w:ilvl w:val="0"/>
          <w:numId w:val="11"/>
        </w:numPr>
        <w:spacing w:after="140" w:line="288" w:lineRule="auto"/>
        <w:jc w:val="both"/>
        <w:rPr>
          <w:lang w:val="fr-BE"/>
        </w:rPr>
      </w:pPr>
      <w:proofErr w:type="gramStart"/>
      <w:r>
        <w:rPr>
          <w:rStyle w:val="Aucun"/>
          <w:rFonts w:ascii="Poppins Regular" w:hAnsi="Poppins Regular"/>
          <w:color w:val="000000" w:themeColor="text1"/>
          <w:sz w:val="20"/>
          <w:szCs w:val="20"/>
          <w:shd w:val="clear" w:color="auto" w:fill="FFFF00"/>
          <w:lang w:val="fr-FR"/>
        </w:rPr>
        <w:t>Un attention spéciale</w:t>
      </w:r>
      <w:proofErr w:type="gramEnd"/>
      <w:r>
        <w:rPr>
          <w:rStyle w:val="Aucun"/>
          <w:rFonts w:ascii="Poppins Regular" w:hAnsi="Poppins Regular"/>
          <w:color w:val="000000" w:themeColor="text1"/>
          <w:sz w:val="20"/>
          <w:szCs w:val="20"/>
          <w:shd w:val="clear" w:color="auto" w:fill="FFFF00"/>
          <w:lang w:val="fr-FR"/>
        </w:rPr>
        <w:t xml:space="preserve"> sera portée à la ventilation et a</w:t>
      </w:r>
      <w:r>
        <w:rPr>
          <w:rStyle w:val="Aucun"/>
          <w:rFonts w:ascii="Arial Unicode MS" w:hAnsi="Arial Unicode MS"/>
          <w:color w:val="000000" w:themeColor="text1"/>
          <w:sz w:val="20"/>
          <w:szCs w:val="20"/>
          <w:shd w:val="clear" w:color="auto" w:fill="FFFF00"/>
          <w:lang w:val="fr-FR"/>
        </w:rPr>
        <w:t>̀</w:t>
      </w:r>
      <w:r>
        <w:rPr>
          <w:rStyle w:val="Aucun"/>
          <w:rFonts w:ascii="Poppins Regular" w:hAnsi="Poppins Regular"/>
          <w:color w:val="000000" w:themeColor="text1"/>
          <w:sz w:val="20"/>
          <w:szCs w:val="20"/>
          <w:shd w:val="clear" w:color="auto" w:fill="FFFF00"/>
          <w:lang w:val="fr-FR"/>
        </w:rPr>
        <w:t xml:space="preserve"> l’</w:t>
      </w:r>
      <w:proofErr w:type="spellStart"/>
      <w:r>
        <w:rPr>
          <w:rStyle w:val="Aucun"/>
          <w:rFonts w:ascii="Poppins Regular" w:hAnsi="Poppins Regular"/>
          <w:color w:val="000000" w:themeColor="text1"/>
          <w:sz w:val="20"/>
          <w:szCs w:val="20"/>
          <w:shd w:val="clear" w:color="auto" w:fill="FFFF00"/>
          <w:lang w:val="fr-FR"/>
        </w:rPr>
        <w:t>ae</w:t>
      </w:r>
      <w:r>
        <w:rPr>
          <w:rStyle w:val="Aucun"/>
          <w:rFonts w:ascii="Arial Unicode MS" w:hAnsi="Arial Unicode MS"/>
          <w:color w:val="000000" w:themeColor="text1"/>
          <w:sz w:val="20"/>
          <w:szCs w:val="20"/>
          <w:shd w:val="clear" w:color="auto" w:fill="FFFF00"/>
          <w:lang w:val="fr-FR"/>
        </w:rPr>
        <w:t>́</w:t>
      </w:r>
      <w:r>
        <w:rPr>
          <w:rStyle w:val="Aucun"/>
          <w:rFonts w:ascii="Poppins Regular" w:hAnsi="Poppins Regular"/>
          <w:color w:val="000000" w:themeColor="text1"/>
          <w:sz w:val="20"/>
          <w:szCs w:val="20"/>
          <w:shd w:val="clear" w:color="auto" w:fill="FFFF00"/>
          <w:lang w:val="fr-FR"/>
        </w:rPr>
        <w:t>ration</w:t>
      </w:r>
      <w:proofErr w:type="spellEnd"/>
      <w:r>
        <w:rPr>
          <w:rStyle w:val="Aucun"/>
          <w:rFonts w:ascii="Poppins Regular" w:hAnsi="Poppins Regular"/>
          <w:color w:val="000000" w:themeColor="text1"/>
          <w:sz w:val="20"/>
          <w:szCs w:val="20"/>
          <w:shd w:val="clear" w:color="auto" w:fill="FFFF00"/>
          <w:lang w:val="fr-FR"/>
        </w:rPr>
        <w:t> : portes et fenêtres pleinement ouvertes avant et après les activités (10 à 15 min) et pendant les pauses (5 min minimum).</w:t>
      </w:r>
    </w:p>
    <w:p w:rsidR="00790E67" w:rsidRDefault="00810411">
      <w:pPr>
        <w:pStyle w:val="Paragraphedeliste"/>
        <w:numPr>
          <w:ilvl w:val="0"/>
          <w:numId w:val="11"/>
        </w:numPr>
        <w:spacing w:after="140" w:line="288" w:lineRule="auto"/>
        <w:jc w:val="both"/>
        <w:rPr>
          <w:rStyle w:val="Aucun"/>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Utilisation du </w:t>
      </w:r>
      <w:proofErr w:type="spellStart"/>
      <w:r>
        <w:rPr>
          <w:rStyle w:val="Aucun"/>
          <w:rFonts w:ascii="Poppins Regular" w:hAnsi="Poppins Regular"/>
          <w:color w:val="000000" w:themeColor="text1"/>
          <w:sz w:val="20"/>
          <w:szCs w:val="20"/>
          <w:lang w:val="fr-FR"/>
        </w:rPr>
        <w:t>mate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riel</w:t>
      </w:r>
      <w:proofErr w:type="spellEnd"/>
      <w:r>
        <w:rPr>
          <w:rStyle w:val="Aucun"/>
          <w:rFonts w:ascii="Poppins Regular" w:hAnsi="Poppins Regular"/>
          <w:color w:val="000000" w:themeColor="text1"/>
          <w:sz w:val="20"/>
          <w:szCs w:val="20"/>
          <w:lang w:val="fr-FR"/>
        </w:rPr>
        <w:t xml:space="preserve"> : dans la mesure du possible, une </w:t>
      </w:r>
      <w:proofErr w:type="spellStart"/>
      <w:r>
        <w:rPr>
          <w:rStyle w:val="Aucun"/>
          <w:rFonts w:ascii="Poppins Regular" w:hAnsi="Poppins Regular"/>
          <w:color w:val="000000" w:themeColor="text1"/>
          <w:sz w:val="20"/>
          <w:szCs w:val="20"/>
          <w:lang w:val="fr-FR"/>
        </w:rPr>
        <w:t>re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partition</w:t>
      </w:r>
      <w:proofErr w:type="spellEnd"/>
      <w:r>
        <w:rPr>
          <w:rStyle w:val="Aucun"/>
          <w:rFonts w:ascii="Poppins Regular" w:hAnsi="Poppins Regular"/>
          <w:color w:val="000000" w:themeColor="text1"/>
          <w:sz w:val="20"/>
          <w:szCs w:val="20"/>
          <w:lang w:val="fr-FR"/>
        </w:rPr>
        <w:t xml:space="preserve"> du </w:t>
      </w:r>
      <w:proofErr w:type="spellStart"/>
      <w:r>
        <w:rPr>
          <w:rStyle w:val="Aucun"/>
          <w:rFonts w:ascii="Poppins Regular" w:hAnsi="Poppins Regular"/>
          <w:color w:val="000000" w:themeColor="text1"/>
          <w:sz w:val="20"/>
          <w:szCs w:val="20"/>
          <w:lang w:val="fr-FR"/>
        </w:rPr>
        <w:t>mate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riel</w:t>
      </w:r>
      <w:proofErr w:type="spellEnd"/>
      <w:r>
        <w:rPr>
          <w:rStyle w:val="Aucun"/>
          <w:rFonts w:ascii="Poppins Regular" w:hAnsi="Poppins Regular"/>
          <w:color w:val="000000" w:themeColor="text1"/>
          <w:sz w:val="20"/>
          <w:szCs w:val="20"/>
          <w:lang w:val="fr-FR"/>
        </w:rPr>
        <w:t xml:space="preserve"> dans est prévue dans les salles. Les objets qui ne peuvent pas </w:t>
      </w:r>
      <w:proofErr w:type="spellStart"/>
      <w:r>
        <w:rPr>
          <w:rStyle w:val="Aucun"/>
          <w:rFonts w:ascii="Poppins Regular" w:hAnsi="Poppins Regular"/>
          <w:color w:val="000000" w:themeColor="text1"/>
          <w:sz w:val="20"/>
          <w:szCs w:val="20"/>
          <w:lang w:val="fr-FR"/>
        </w:rPr>
        <w:t>e</w:t>
      </w:r>
      <w:r>
        <w:rPr>
          <w:rStyle w:val="Aucun"/>
          <w:color w:val="000000" w:themeColor="text1"/>
          <w:sz w:val="20"/>
          <w:szCs w:val="20"/>
          <w:lang w:val="fr-FR"/>
        </w:rPr>
        <w:t>̂</w:t>
      </w:r>
      <w:r>
        <w:rPr>
          <w:rStyle w:val="Aucun"/>
          <w:rFonts w:ascii="Poppins Regular" w:hAnsi="Poppins Regular"/>
          <w:color w:val="000000" w:themeColor="text1"/>
          <w:sz w:val="20"/>
          <w:szCs w:val="20"/>
          <w:lang w:val="fr-FR"/>
        </w:rPr>
        <w:t>tre</w:t>
      </w:r>
      <w:proofErr w:type="spellEnd"/>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re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partis</w:t>
      </w:r>
      <w:proofErr w:type="spellEnd"/>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cou</w:t>
      </w:r>
      <w:r>
        <w:rPr>
          <w:rStyle w:val="Aucun"/>
          <w:color w:val="000000" w:themeColor="text1"/>
          <w:sz w:val="20"/>
          <w:szCs w:val="20"/>
          <w:lang w:val="fr-FR"/>
        </w:rPr>
        <w:t>̂</w:t>
      </w:r>
      <w:r>
        <w:rPr>
          <w:rStyle w:val="Aucun"/>
          <w:rFonts w:ascii="Poppins Regular" w:hAnsi="Poppins Regular"/>
          <w:color w:val="000000" w:themeColor="text1"/>
          <w:sz w:val="20"/>
          <w:szCs w:val="20"/>
          <w:lang w:val="fr-FR"/>
        </w:rPr>
        <w:t>t</w:t>
      </w:r>
      <w:proofErr w:type="spellEnd"/>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leve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impossibilite</w:t>
      </w:r>
      <w:proofErr w:type="spellEnd"/>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d’emporter x exemplaires), peuvent </w:t>
      </w:r>
      <w:proofErr w:type="spellStart"/>
      <w:r>
        <w:rPr>
          <w:rStyle w:val="Aucun"/>
          <w:rFonts w:ascii="Poppins Regular" w:hAnsi="Poppins Regular"/>
          <w:color w:val="000000" w:themeColor="text1"/>
          <w:sz w:val="20"/>
          <w:szCs w:val="20"/>
          <w:lang w:val="fr-FR"/>
        </w:rPr>
        <w:t>e</w:t>
      </w:r>
      <w:r>
        <w:rPr>
          <w:rStyle w:val="Aucun"/>
          <w:color w:val="000000" w:themeColor="text1"/>
          <w:sz w:val="20"/>
          <w:szCs w:val="20"/>
          <w:lang w:val="fr-FR"/>
        </w:rPr>
        <w:t>̂</w:t>
      </w:r>
      <w:r>
        <w:rPr>
          <w:rStyle w:val="Aucun"/>
          <w:rFonts w:ascii="Poppins Regular" w:hAnsi="Poppins Regular"/>
          <w:color w:val="000000" w:themeColor="text1"/>
          <w:sz w:val="20"/>
          <w:szCs w:val="20"/>
          <w:lang w:val="fr-FR"/>
        </w:rPr>
        <w:t>tre</w:t>
      </w:r>
      <w:proofErr w:type="spellEnd"/>
      <w:r>
        <w:rPr>
          <w:rStyle w:val="Aucun"/>
          <w:rFonts w:ascii="Poppins Regular" w:hAnsi="Poppins Regular"/>
          <w:color w:val="000000" w:themeColor="text1"/>
          <w:sz w:val="20"/>
          <w:szCs w:val="20"/>
          <w:lang w:val="fr-FR"/>
        </w:rPr>
        <w:t xml:space="preserve"> </w:t>
      </w:r>
      <w:proofErr w:type="spellStart"/>
      <w:r>
        <w:rPr>
          <w:rStyle w:val="Aucun"/>
          <w:rFonts w:ascii="Poppins Regular" w:hAnsi="Poppins Regular"/>
          <w:color w:val="000000" w:themeColor="text1"/>
          <w:sz w:val="20"/>
          <w:szCs w:val="20"/>
          <w:lang w:val="fr-FR"/>
        </w:rPr>
        <w:t>utilise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w:t>
      </w:r>
      <w:proofErr w:type="spellEnd"/>
      <w:r>
        <w:rPr>
          <w:rStyle w:val="Aucun"/>
          <w:rFonts w:ascii="Poppins Regular" w:hAnsi="Poppins Regular"/>
          <w:color w:val="000000" w:themeColor="text1"/>
          <w:sz w:val="20"/>
          <w:szCs w:val="20"/>
          <w:lang w:val="fr-FR"/>
        </w:rPr>
        <w:t xml:space="preserve"> entre les bulles uniquement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condition qu’ils soient soigneusement </w:t>
      </w:r>
      <w:proofErr w:type="spellStart"/>
      <w:r>
        <w:rPr>
          <w:rStyle w:val="Aucun"/>
          <w:rFonts w:ascii="Poppins Regular" w:hAnsi="Poppins Regular"/>
          <w:color w:val="000000" w:themeColor="text1"/>
          <w:sz w:val="20"/>
          <w:szCs w:val="20"/>
          <w:lang w:val="fr-FR"/>
        </w:rPr>
        <w:t>nettoye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w:t>
      </w:r>
      <w:proofErr w:type="spellEnd"/>
      <w:r>
        <w:rPr>
          <w:rStyle w:val="Aucun"/>
          <w:rFonts w:ascii="Poppins Regular" w:hAnsi="Poppins Regular"/>
          <w:color w:val="000000" w:themeColor="text1"/>
          <w:sz w:val="20"/>
          <w:szCs w:val="20"/>
          <w:lang w:val="fr-FR"/>
        </w:rPr>
        <w:t xml:space="preserve"> et/ou </w:t>
      </w:r>
      <w:proofErr w:type="spellStart"/>
      <w:r>
        <w:rPr>
          <w:rStyle w:val="Aucun"/>
          <w:rFonts w:ascii="Poppins Regular" w:hAnsi="Poppins Regular"/>
          <w:color w:val="000000" w:themeColor="text1"/>
          <w:sz w:val="20"/>
          <w:szCs w:val="20"/>
          <w:lang w:val="fr-FR"/>
        </w:rPr>
        <w:t>de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sinfecte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w:t>
      </w:r>
      <w:proofErr w:type="spellEnd"/>
      <w:r>
        <w:rPr>
          <w:rStyle w:val="Aucun"/>
          <w:rFonts w:ascii="Poppins Regular" w:hAnsi="Poppins Regular"/>
          <w:color w:val="000000" w:themeColor="text1"/>
          <w:sz w:val="20"/>
          <w:szCs w:val="20"/>
          <w:lang w:val="fr-FR"/>
        </w:rPr>
        <w:t xml:space="preserve"> dans l'intervalle.</w:t>
      </w:r>
    </w:p>
    <w:p w:rsidR="00790E67" w:rsidRDefault="00790E67">
      <w:pPr>
        <w:pStyle w:val="Corps"/>
        <w:spacing w:after="140" w:line="288" w:lineRule="auto"/>
        <w:jc w:val="both"/>
        <w:rPr>
          <w:rStyle w:val="Aucun"/>
          <w:rFonts w:ascii="Poppins Regular" w:eastAsia="Poppins Regular" w:hAnsi="Poppins Regular" w:cs="Poppins Regular"/>
          <w:color w:val="000000" w:themeColor="text1"/>
          <w:sz w:val="20"/>
          <w:szCs w:val="20"/>
          <w:lang w:val="fr-FR"/>
        </w:rPr>
      </w:pPr>
    </w:p>
    <w:p w:rsidR="00790E67" w:rsidRDefault="00810411">
      <w:pPr>
        <w:pStyle w:val="Corps"/>
        <w:spacing w:after="140" w:line="288" w:lineRule="auto"/>
        <w:jc w:val="both"/>
        <w:rPr>
          <w:rStyle w:val="Aucun"/>
          <w:rFonts w:ascii="Poppins Bold" w:eastAsia="Poppins Bold" w:hAnsi="Poppins Bold" w:cs="Poppins Bold"/>
          <w:color w:val="000000" w:themeColor="text1"/>
          <w:u w:val="single"/>
          <w:lang w:val="fr-FR"/>
        </w:rPr>
      </w:pPr>
      <w:r>
        <w:rPr>
          <w:rStyle w:val="Aucun"/>
          <w:rFonts w:ascii="Poppins Bold" w:hAnsi="Poppins Bold"/>
          <w:color w:val="000000" w:themeColor="text1"/>
          <w:u w:val="single"/>
          <w:lang w:val="fr-FR"/>
        </w:rPr>
        <w:t>8. Nettoyage et désinfection</w:t>
      </w:r>
    </w:p>
    <w:p w:rsidR="00790E67" w:rsidRPr="00823A78" w:rsidRDefault="00810411">
      <w:pPr>
        <w:pStyle w:val="Corps"/>
        <w:tabs>
          <w:tab w:val="left" w:pos="424"/>
          <w:tab w:val="left" w:pos="659"/>
          <w:tab w:val="left" w:pos="707"/>
        </w:tabs>
        <w:spacing w:after="140" w:line="288" w:lineRule="auto"/>
        <w:jc w:val="both"/>
        <w:rPr>
          <w:lang w:val="fr-BE"/>
        </w:rPr>
      </w:pPr>
      <w:r>
        <w:rPr>
          <w:rStyle w:val="Aucun"/>
          <w:rFonts w:ascii="Poppins Regular" w:hAnsi="Poppins Regular"/>
          <w:color w:val="000000" w:themeColor="text1"/>
          <w:sz w:val="20"/>
          <w:szCs w:val="20"/>
          <w:lang w:val="fr-FR"/>
        </w:rPr>
        <w:t>Afin d’</w:t>
      </w:r>
      <w:proofErr w:type="spellStart"/>
      <w:r>
        <w:rPr>
          <w:rStyle w:val="Aucun"/>
          <w:rFonts w:ascii="Poppins Regular" w:hAnsi="Poppins Regular"/>
          <w:color w:val="000000" w:themeColor="text1"/>
          <w:sz w:val="20"/>
          <w:szCs w:val="20"/>
          <w:lang w:val="fr-FR"/>
        </w:rPr>
        <w:t>ame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liorer</w:t>
      </w:r>
      <w:proofErr w:type="spellEnd"/>
      <w:r>
        <w:rPr>
          <w:rStyle w:val="Aucun"/>
          <w:rFonts w:ascii="Poppins Regular" w:hAnsi="Poppins Regular"/>
          <w:color w:val="000000" w:themeColor="text1"/>
          <w:sz w:val="20"/>
          <w:szCs w:val="20"/>
          <w:lang w:val="fr-FR"/>
        </w:rPr>
        <w:t xml:space="preserve"> le </w:t>
      </w:r>
      <w:proofErr w:type="spellStart"/>
      <w:r>
        <w:rPr>
          <w:rStyle w:val="Aucun"/>
          <w:rFonts w:ascii="Poppins Regular" w:hAnsi="Poppins Regular"/>
          <w:color w:val="000000" w:themeColor="text1"/>
          <w:sz w:val="20"/>
          <w:szCs w:val="20"/>
          <w:lang w:val="fr-FR"/>
        </w:rPr>
        <w:t>bien-e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tre</w:t>
      </w:r>
      <w:proofErr w:type="spellEnd"/>
      <w:r>
        <w:rPr>
          <w:rStyle w:val="Aucun"/>
          <w:rFonts w:ascii="Poppins Regular" w:hAnsi="Poppins Regular"/>
          <w:color w:val="000000" w:themeColor="text1"/>
          <w:sz w:val="20"/>
          <w:szCs w:val="20"/>
          <w:lang w:val="fr-FR"/>
        </w:rPr>
        <w:t xml:space="preserve"> des enfants et de limiter la propagation des </w:t>
      </w:r>
      <w:proofErr w:type="spellStart"/>
      <w:r>
        <w:rPr>
          <w:rStyle w:val="Aucun"/>
          <w:rFonts w:ascii="Poppins Regular" w:hAnsi="Poppins Regular"/>
          <w:color w:val="000000" w:themeColor="text1"/>
          <w:sz w:val="20"/>
          <w:szCs w:val="20"/>
          <w:lang w:val="fr-FR"/>
        </w:rPr>
        <w:t>bacte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ries</w:t>
      </w:r>
      <w:proofErr w:type="spellEnd"/>
      <w:r>
        <w:rPr>
          <w:rStyle w:val="Aucun"/>
          <w:rFonts w:ascii="Poppins Regular" w:hAnsi="Poppins Regular"/>
          <w:color w:val="000000" w:themeColor="text1"/>
          <w:sz w:val="20"/>
          <w:szCs w:val="20"/>
          <w:lang w:val="fr-FR"/>
        </w:rPr>
        <w:t xml:space="preserve"> et virus, une attention </w:t>
      </w:r>
      <w:proofErr w:type="spellStart"/>
      <w:r>
        <w:rPr>
          <w:rStyle w:val="Aucun"/>
          <w:rFonts w:ascii="Poppins Regular" w:hAnsi="Poppins Regular"/>
          <w:color w:val="000000" w:themeColor="text1"/>
          <w:sz w:val="20"/>
          <w:szCs w:val="20"/>
          <w:lang w:val="fr-FR"/>
        </w:rPr>
        <w:t>particulie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re</w:t>
      </w:r>
      <w:proofErr w:type="spellEnd"/>
      <w:r>
        <w:rPr>
          <w:rStyle w:val="Aucun"/>
          <w:rFonts w:ascii="Poppins Regular" w:hAnsi="Poppins Regular"/>
          <w:color w:val="000000" w:themeColor="text1"/>
          <w:sz w:val="20"/>
          <w:szCs w:val="20"/>
          <w:lang w:val="fr-FR"/>
        </w:rPr>
        <w:t xml:space="preserve"> sera </w:t>
      </w:r>
      <w:proofErr w:type="spellStart"/>
      <w:r>
        <w:rPr>
          <w:rStyle w:val="Aucun"/>
          <w:rFonts w:ascii="Poppins Regular" w:hAnsi="Poppins Regular"/>
          <w:color w:val="000000" w:themeColor="text1"/>
          <w:sz w:val="20"/>
          <w:szCs w:val="20"/>
          <w:lang w:val="fr-FR"/>
        </w:rPr>
        <w:t>porte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e</w:t>
      </w:r>
      <w:proofErr w:type="spellEnd"/>
      <w:r>
        <w:rPr>
          <w:rStyle w:val="Aucun"/>
          <w:rFonts w:ascii="Poppins Regular" w:hAnsi="Poppins Regular"/>
          <w:color w:val="000000" w:themeColor="text1"/>
          <w:sz w:val="20"/>
          <w:szCs w:val="20"/>
          <w:lang w:val="fr-FR"/>
        </w:rPr>
        <w:t xml:space="preserve">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l’</w:t>
      </w:r>
      <w:proofErr w:type="spellStart"/>
      <w:r>
        <w:rPr>
          <w:rStyle w:val="Aucun"/>
          <w:rFonts w:ascii="Poppins Regular" w:hAnsi="Poppins Regular"/>
          <w:color w:val="000000" w:themeColor="text1"/>
          <w:sz w:val="20"/>
          <w:szCs w:val="20"/>
          <w:lang w:val="fr-FR"/>
        </w:rPr>
        <w:t>hygie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ne</w:t>
      </w:r>
      <w:proofErr w:type="spellEnd"/>
      <w:r>
        <w:rPr>
          <w:rStyle w:val="Aucun"/>
          <w:rFonts w:ascii="Poppins Regular" w:hAnsi="Poppins Regular"/>
          <w:color w:val="000000" w:themeColor="text1"/>
          <w:sz w:val="20"/>
          <w:szCs w:val="20"/>
          <w:lang w:val="fr-FR"/>
        </w:rPr>
        <w:t xml:space="preserve"> des sanitaires (toilettes, lavabos, ...).</w:t>
      </w:r>
    </w:p>
    <w:p w:rsidR="00790E67" w:rsidRPr="00823A78" w:rsidRDefault="00790E67">
      <w:pPr>
        <w:pStyle w:val="Corps"/>
        <w:tabs>
          <w:tab w:val="left" w:pos="424"/>
          <w:tab w:val="left" w:pos="659"/>
          <w:tab w:val="left" w:pos="707"/>
        </w:tabs>
        <w:spacing w:after="140" w:line="288" w:lineRule="auto"/>
        <w:jc w:val="both"/>
        <w:rPr>
          <w:color w:val="000000" w:themeColor="text1"/>
          <w:lang w:val="fr-BE"/>
        </w:rPr>
      </w:pPr>
    </w:p>
    <w:p w:rsidR="00790E67" w:rsidRPr="00823A78" w:rsidRDefault="00810411">
      <w:pPr>
        <w:pStyle w:val="Paragraphedeliste"/>
        <w:numPr>
          <w:ilvl w:val="0"/>
          <w:numId w:val="12"/>
        </w:numPr>
        <w:spacing w:after="140" w:line="288" w:lineRule="auto"/>
        <w:jc w:val="both"/>
        <w:rPr>
          <w:lang w:val="fr-BE"/>
        </w:rPr>
      </w:pPr>
      <w:r>
        <w:rPr>
          <w:rStyle w:val="Aucun"/>
          <w:rFonts w:ascii="Poppins Regular" w:hAnsi="Poppins Regular"/>
          <w:color w:val="000000" w:themeColor="text1"/>
          <w:sz w:val="20"/>
          <w:szCs w:val="20"/>
          <w:lang w:val="fr-FR"/>
        </w:rPr>
        <w:t xml:space="preserve">Les locaux seront </w:t>
      </w:r>
      <w:proofErr w:type="spellStart"/>
      <w:r>
        <w:rPr>
          <w:rStyle w:val="Aucun"/>
          <w:rFonts w:ascii="Poppins Regular" w:hAnsi="Poppins Regular"/>
          <w:color w:val="000000" w:themeColor="text1"/>
          <w:sz w:val="20"/>
          <w:szCs w:val="20"/>
          <w:lang w:val="fr-FR"/>
        </w:rPr>
        <w:t>nettoye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w:t>
      </w:r>
      <w:proofErr w:type="spellEnd"/>
      <w:r>
        <w:rPr>
          <w:rStyle w:val="Aucun"/>
          <w:rFonts w:ascii="Poppins Regular" w:hAnsi="Poppins Regular"/>
          <w:color w:val="000000" w:themeColor="text1"/>
          <w:sz w:val="20"/>
          <w:szCs w:val="20"/>
          <w:lang w:val="fr-FR"/>
        </w:rPr>
        <w:t xml:space="preserve"> de </w:t>
      </w:r>
      <w:proofErr w:type="spellStart"/>
      <w:r>
        <w:rPr>
          <w:rStyle w:val="Aucun"/>
          <w:rFonts w:ascii="Poppins Regular" w:hAnsi="Poppins Regular"/>
          <w:color w:val="000000" w:themeColor="text1"/>
          <w:sz w:val="20"/>
          <w:szCs w:val="20"/>
          <w:lang w:val="fr-FR"/>
        </w:rPr>
        <w:t>manie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re</w:t>
      </w:r>
      <w:proofErr w:type="spellEnd"/>
      <w:r>
        <w:rPr>
          <w:rStyle w:val="Aucun"/>
          <w:rFonts w:ascii="Poppins Regular" w:hAnsi="Poppins Regular"/>
          <w:color w:val="000000" w:themeColor="text1"/>
          <w:sz w:val="20"/>
          <w:szCs w:val="20"/>
          <w:lang w:val="fr-FR"/>
        </w:rPr>
        <w:t xml:space="preserve"> habituelle.</w:t>
      </w:r>
    </w:p>
    <w:p w:rsidR="00790E67" w:rsidRDefault="00810411">
      <w:pPr>
        <w:pStyle w:val="Paragraphedeliste"/>
        <w:numPr>
          <w:ilvl w:val="0"/>
          <w:numId w:val="12"/>
        </w:numPr>
        <w:spacing w:after="140" w:line="288" w:lineRule="auto"/>
        <w:jc w:val="both"/>
      </w:pPr>
      <w:r>
        <w:rPr>
          <w:rStyle w:val="Aucun"/>
          <w:rFonts w:ascii="Poppins Regular" w:hAnsi="Poppins Regular"/>
          <w:color w:val="000000" w:themeColor="text1"/>
          <w:sz w:val="20"/>
          <w:szCs w:val="20"/>
          <w:lang w:val="fr-FR"/>
        </w:rPr>
        <w:t xml:space="preserve">La </w:t>
      </w:r>
      <w:proofErr w:type="spellStart"/>
      <w:r>
        <w:rPr>
          <w:rStyle w:val="Aucun"/>
          <w:rFonts w:ascii="Poppins Regular" w:hAnsi="Poppins Regular"/>
          <w:color w:val="000000" w:themeColor="text1"/>
          <w:sz w:val="20"/>
          <w:szCs w:val="20"/>
          <w:lang w:val="fr-FR"/>
        </w:rPr>
        <w:t>de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sinfection</w:t>
      </w:r>
      <w:proofErr w:type="spellEnd"/>
      <w:r>
        <w:rPr>
          <w:rStyle w:val="Aucun"/>
          <w:rFonts w:ascii="Poppins Regular" w:hAnsi="Poppins Regular"/>
          <w:color w:val="000000" w:themeColor="text1"/>
          <w:sz w:val="20"/>
          <w:szCs w:val="20"/>
          <w:lang w:val="fr-FR"/>
        </w:rPr>
        <w:t xml:space="preserve"> est </w:t>
      </w:r>
      <w:proofErr w:type="spellStart"/>
      <w:r>
        <w:rPr>
          <w:rStyle w:val="Aucun"/>
          <w:rFonts w:ascii="Poppins Regular" w:hAnsi="Poppins Regular"/>
          <w:color w:val="000000" w:themeColor="text1"/>
          <w:sz w:val="20"/>
          <w:szCs w:val="20"/>
          <w:lang w:val="fr-FR"/>
        </w:rPr>
        <w:t>ne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cessaire</w:t>
      </w:r>
      <w:proofErr w:type="spellEnd"/>
      <w:r>
        <w:rPr>
          <w:rStyle w:val="Aucun"/>
          <w:rFonts w:ascii="Poppins Regular" w:hAnsi="Poppins Regular"/>
          <w:color w:val="000000" w:themeColor="text1"/>
          <w:sz w:val="20"/>
          <w:szCs w:val="20"/>
          <w:lang w:val="fr-FR"/>
        </w:rPr>
        <w:t xml:space="preserve"> : </w:t>
      </w:r>
    </w:p>
    <w:p w:rsidR="00790E67" w:rsidRPr="00823A78" w:rsidRDefault="00810411">
      <w:pPr>
        <w:pStyle w:val="Paragraphedeliste"/>
        <w:numPr>
          <w:ilvl w:val="1"/>
          <w:numId w:val="12"/>
        </w:numPr>
        <w:spacing w:after="140" w:line="288" w:lineRule="auto"/>
        <w:jc w:val="both"/>
        <w:rPr>
          <w:lang w:val="fr-BE"/>
        </w:rPr>
      </w:pPr>
      <w:r>
        <w:rPr>
          <w:rStyle w:val="Aucun"/>
          <w:rFonts w:ascii="Poppins Regular" w:hAnsi="Poppins Regular"/>
          <w:color w:val="000000" w:themeColor="text1"/>
          <w:sz w:val="20"/>
          <w:szCs w:val="20"/>
          <w:lang w:val="fr-FR"/>
        </w:rPr>
        <w:t>Dans le local occupe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par un cas positif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la COVID-19 </w:t>
      </w:r>
    </w:p>
    <w:p w:rsidR="00790E67" w:rsidRPr="00823A78" w:rsidRDefault="00810411">
      <w:pPr>
        <w:pStyle w:val="Paragraphedeliste"/>
        <w:numPr>
          <w:ilvl w:val="1"/>
          <w:numId w:val="12"/>
        </w:numPr>
        <w:spacing w:after="140" w:line="288" w:lineRule="auto"/>
        <w:jc w:val="both"/>
        <w:rPr>
          <w:lang w:val="fr-BE"/>
        </w:rPr>
      </w:pPr>
      <w:r>
        <w:rPr>
          <w:rStyle w:val="Aucun"/>
          <w:rFonts w:ascii="Poppins Regular" w:hAnsi="Poppins Regular"/>
          <w:color w:val="000000" w:themeColor="text1"/>
          <w:sz w:val="20"/>
          <w:szCs w:val="20"/>
          <w:lang w:val="fr-FR"/>
        </w:rPr>
        <w:t>Dans le local d’isolement qui a accueilli un cas positif a</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 xml:space="preserve"> la COVID-19 </w:t>
      </w:r>
    </w:p>
    <w:p w:rsidR="00790E67" w:rsidRPr="00823A78" w:rsidRDefault="00810411">
      <w:pPr>
        <w:pStyle w:val="Paragraphedeliste"/>
        <w:numPr>
          <w:ilvl w:val="1"/>
          <w:numId w:val="12"/>
        </w:numPr>
        <w:spacing w:after="140" w:line="288" w:lineRule="auto"/>
        <w:jc w:val="both"/>
        <w:rPr>
          <w:lang w:val="fr-BE"/>
        </w:rPr>
      </w:pPr>
      <w:r>
        <w:rPr>
          <w:rStyle w:val="Aucun"/>
          <w:rFonts w:ascii="Poppins Regular" w:hAnsi="Poppins Regular"/>
          <w:color w:val="000000" w:themeColor="text1"/>
          <w:sz w:val="20"/>
          <w:szCs w:val="20"/>
          <w:lang w:val="fr-FR"/>
        </w:rPr>
        <w:lastRenderedPageBreak/>
        <w:t xml:space="preserve">Sur les surfaces </w:t>
      </w:r>
      <w:proofErr w:type="spellStart"/>
      <w:r>
        <w:rPr>
          <w:rStyle w:val="Aucun"/>
          <w:rFonts w:ascii="Poppins Regular" w:hAnsi="Poppins Regular"/>
          <w:color w:val="000000" w:themeColor="text1"/>
          <w:sz w:val="20"/>
          <w:szCs w:val="20"/>
          <w:lang w:val="fr-FR"/>
        </w:rPr>
        <w:t>souille</w:t>
      </w:r>
      <w:r>
        <w:rPr>
          <w:rStyle w:val="Aucun"/>
          <w:rFonts w:ascii="Arial Unicode MS" w:hAnsi="Arial Unicode MS"/>
          <w:color w:val="000000" w:themeColor="text1"/>
          <w:sz w:val="20"/>
          <w:szCs w:val="20"/>
          <w:lang w:val="fr-FR"/>
        </w:rPr>
        <w:t>́</w:t>
      </w:r>
      <w:r>
        <w:rPr>
          <w:rStyle w:val="Aucun"/>
          <w:rFonts w:ascii="Poppins Regular" w:hAnsi="Poppins Regular"/>
          <w:color w:val="000000" w:themeColor="text1"/>
          <w:sz w:val="20"/>
          <w:szCs w:val="20"/>
          <w:lang w:val="fr-FR"/>
        </w:rPr>
        <w:t>es</w:t>
      </w:r>
      <w:proofErr w:type="spellEnd"/>
      <w:r>
        <w:rPr>
          <w:rStyle w:val="Aucun"/>
          <w:rFonts w:ascii="Poppins Regular" w:hAnsi="Poppins Regular"/>
          <w:color w:val="000000" w:themeColor="text1"/>
          <w:sz w:val="20"/>
          <w:szCs w:val="20"/>
          <w:lang w:val="fr-FR"/>
        </w:rPr>
        <w:t xml:space="preserve"> par des liquides biologiques (sang, selles, urines, vomissements...) </w:t>
      </w:r>
    </w:p>
    <w:p w:rsidR="00790E67" w:rsidRDefault="00810411">
      <w:pPr>
        <w:pStyle w:val="Corps"/>
        <w:numPr>
          <w:ilvl w:val="0"/>
          <w:numId w:val="13"/>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Le matériel de cirque sera désinfecté régulièrement avec une solution hydro-alcoolique (70% éthanol 30% eau) </w:t>
      </w:r>
    </w:p>
    <w:p w:rsidR="00790E67" w:rsidRDefault="00810411">
      <w:pPr>
        <w:pStyle w:val="Corps"/>
        <w:numPr>
          <w:ilvl w:val="0"/>
          <w:numId w:val="26"/>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Nous prévoyons des stations de distribution de gel hydro-alcoolique à l’accueil et à l’entrée des salles. </w:t>
      </w:r>
    </w:p>
    <w:p w:rsidR="00790E67" w:rsidRDefault="00790E67">
      <w:pPr>
        <w:pStyle w:val="Corps"/>
        <w:spacing w:after="140" w:line="288" w:lineRule="auto"/>
        <w:jc w:val="both"/>
        <w:rPr>
          <w:rStyle w:val="Aucun"/>
          <w:rFonts w:ascii="Poppins Regular" w:eastAsia="Poppins Regular" w:hAnsi="Poppins Regular" w:cs="Poppins Regular"/>
          <w:color w:val="000000" w:themeColor="text1"/>
          <w:sz w:val="20"/>
          <w:szCs w:val="20"/>
          <w:lang w:val="fr-FR"/>
        </w:rPr>
      </w:pPr>
    </w:p>
    <w:p w:rsidR="00790E67" w:rsidRDefault="00810411">
      <w:pPr>
        <w:pStyle w:val="Corps"/>
        <w:spacing w:after="140" w:line="288" w:lineRule="auto"/>
        <w:jc w:val="both"/>
        <w:rPr>
          <w:rStyle w:val="Aucun"/>
          <w:color w:val="000000" w:themeColor="text1"/>
          <w:u w:val="single"/>
          <w:lang w:val="fr-FR"/>
        </w:rPr>
      </w:pPr>
      <w:r>
        <w:rPr>
          <w:rStyle w:val="Aucun"/>
          <w:rFonts w:ascii="Poppins Bold" w:hAnsi="Poppins Bold"/>
          <w:color w:val="000000" w:themeColor="text1"/>
          <w:u w:val="single"/>
          <w:lang w:val="fr-FR"/>
        </w:rPr>
        <w:t xml:space="preserve">9. Informations et communication </w:t>
      </w:r>
    </w:p>
    <w:p w:rsidR="00790E67" w:rsidRDefault="00810411">
      <w:pPr>
        <w:pStyle w:val="Corps"/>
        <w:numPr>
          <w:ilvl w:val="0"/>
          <w:numId w:val="15"/>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 xml:space="preserve">Tous les acteurs impliqués dans l’activité (participants, parents, encadrants, ...) sont informés des règles et des mesures prises. </w:t>
      </w:r>
    </w:p>
    <w:p w:rsidR="00790E67" w:rsidRDefault="00810411">
      <w:pPr>
        <w:pStyle w:val="Corps"/>
        <w:numPr>
          <w:ilvl w:val="0"/>
          <w:numId w:val="15"/>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Les consignes sont transmises selon les canaux de communication existants : affichage, information orale directe ou par téléphone, par courrier ou par voie électronique.</w:t>
      </w:r>
    </w:p>
    <w:p w:rsidR="00790E67" w:rsidRDefault="00810411">
      <w:pPr>
        <w:pStyle w:val="Corps"/>
        <w:numPr>
          <w:ilvl w:val="0"/>
          <w:numId w:val="15"/>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Des supports de communication seront mis à disposition par téléchargement pour les organisateurs : affiche, pictogrammes, consignes mettant en pratique le protocole.</w:t>
      </w:r>
    </w:p>
    <w:p w:rsidR="00790E67" w:rsidRDefault="00810411">
      <w:pPr>
        <w:pStyle w:val="Corps"/>
        <w:numPr>
          <w:ilvl w:val="0"/>
          <w:numId w:val="15"/>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Les organisateurs tiennent des registres/listings de présences des participants et du personnel.</w:t>
      </w:r>
    </w:p>
    <w:p w:rsidR="00790E67" w:rsidRDefault="00810411">
      <w:pPr>
        <w:pStyle w:val="Corps"/>
        <w:numPr>
          <w:ilvl w:val="0"/>
          <w:numId w:val="15"/>
        </w:numPr>
        <w:spacing w:after="140" w:line="288" w:lineRule="auto"/>
        <w:jc w:val="both"/>
        <w:rPr>
          <w:rFonts w:ascii="Poppins Regular" w:hAnsi="Poppins Regular" w:hint="eastAsia"/>
          <w:color w:val="000000" w:themeColor="text1"/>
          <w:sz w:val="20"/>
          <w:szCs w:val="20"/>
          <w:lang w:val="fr-FR"/>
        </w:rPr>
      </w:pPr>
      <w:r>
        <w:rPr>
          <w:rStyle w:val="Aucun"/>
          <w:rFonts w:ascii="Poppins Regular" w:hAnsi="Poppins Regular"/>
          <w:color w:val="000000" w:themeColor="text1"/>
          <w:sz w:val="20"/>
          <w:szCs w:val="20"/>
          <w:lang w:val="fr-FR"/>
        </w:rPr>
        <w:t>Nous prévoyons un affichage et effectuerons un rappel régulier des mesures d’hygiène sanitaire à respecter. Pour les enfants, nous prévoyons une distribution des consignes aux parents et encadrants.</w:t>
      </w:r>
    </w:p>
    <w:p w:rsidR="00790E67" w:rsidRDefault="00790E67">
      <w:pPr>
        <w:pStyle w:val="Corps"/>
        <w:tabs>
          <w:tab w:val="left" w:pos="424"/>
          <w:tab w:val="left" w:pos="659"/>
          <w:tab w:val="left" w:pos="707"/>
        </w:tabs>
        <w:spacing w:after="140" w:line="288" w:lineRule="auto"/>
        <w:jc w:val="both"/>
        <w:rPr>
          <w:rStyle w:val="Aucun"/>
          <w:rFonts w:ascii="Poppins Regular" w:eastAsia="Poppins Regular" w:hAnsi="Poppins Regular" w:cs="Poppins Regular"/>
          <w:color w:val="000000" w:themeColor="text1"/>
          <w:sz w:val="20"/>
          <w:szCs w:val="20"/>
          <w:lang w:val="fr-FR"/>
        </w:rPr>
      </w:pPr>
    </w:p>
    <w:p w:rsidR="00790E67" w:rsidRDefault="00810411">
      <w:pPr>
        <w:pStyle w:val="Corps"/>
        <w:spacing w:after="140" w:line="288" w:lineRule="auto"/>
        <w:jc w:val="both"/>
        <w:rPr>
          <w:rStyle w:val="Aucun"/>
          <w:rFonts w:ascii="Poppins Regular" w:eastAsia="Poppins Regular" w:hAnsi="Poppins Regular" w:cs="Poppins Regular"/>
          <w:color w:val="000000" w:themeColor="text1"/>
          <w:u w:val="single"/>
          <w:lang w:val="fr-FR"/>
        </w:rPr>
      </w:pPr>
      <w:r>
        <w:rPr>
          <w:rStyle w:val="Aucun"/>
          <w:rFonts w:ascii="Poppins Bold" w:hAnsi="Poppins Bold"/>
          <w:color w:val="000000" w:themeColor="text1"/>
          <w:u w:val="single"/>
          <w:lang w:val="fr-FR"/>
        </w:rPr>
        <w:t xml:space="preserve">10. Personnel ou participants malades </w:t>
      </w:r>
    </w:p>
    <w:p w:rsidR="00790E67" w:rsidRDefault="00810411">
      <w:pPr>
        <w:pStyle w:val="Corps"/>
        <w:numPr>
          <w:ilvl w:val="0"/>
          <w:numId w:val="16"/>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La meilleure solution reste la prévention, soit le refus de participants ou membres du personnel présentant des symptômes. Le plus simple est de sensibiliser en amont personnel et participants afin d’éviter que les personnes malades ne soient en contact avec d’autres participants et/ou membres du personnel. </w:t>
      </w:r>
    </w:p>
    <w:p w:rsidR="00790E67" w:rsidRDefault="00810411">
      <w:pPr>
        <w:pStyle w:val="Corps"/>
        <w:numPr>
          <w:ilvl w:val="0"/>
          <w:numId w:val="16"/>
        </w:numPr>
        <w:spacing w:after="140" w:line="288" w:lineRule="auto"/>
        <w:jc w:val="both"/>
        <w:rPr>
          <w:color w:val="000000" w:themeColor="text1"/>
          <w:sz w:val="20"/>
          <w:szCs w:val="20"/>
          <w:lang w:val="fr-FR"/>
        </w:rPr>
      </w:pPr>
      <w:r>
        <w:rPr>
          <w:rStyle w:val="Aucun"/>
          <w:rFonts w:ascii="Poppins Regular" w:hAnsi="Poppins Regular"/>
          <w:color w:val="000000" w:themeColor="text1"/>
          <w:sz w:val="20"/>
          <w:szCs w:val="20"/>
          <w:lang w:val="fr-FR"/>
        </w:rPr>
        <w:t xml:space="preserve">Prévenez le Secrétariat immédiatement si vous avez des symptômes ou vous êtes testés positifs, l’École suivra le protocole interne pour </w:t>
      </w:r>
      <w:proofErr w:type="gramStart"/>
      <w:r>
        <w:rPr>
          <w:rStyle w:val="Aucun"/>
          <w:rFonts w:ascii="Poppins Regular" w:hAnsi="Poppins Regular"/>
          <w:color w:val="000000" w:themeColor="text1"/>
          <w:sz w:val="20"/>
          <w:szCs w:val="20"/>
          <w:lang w:val="fr-FR"/>
        </w:rPr>
        <w:t>les contact</w:t>
      </w:r>
      <w:proofErr w:type="gramEnd"/>
      <w:r>
        <w:rPr>
          <w:rStyle w:val="Aucun"/>
          <w:rFonts w:ascii="Poppins Regular" w:hAnsi="Poppins Regular"/>
          <w:color w:val="000000" w:themeColor="text1"/>
          <w:sz w:val="20"/>
          <w:szCs w:val="20"/>
          <w:lang w:val="fr-FR"/>
        </w:rPr>
        <w:t xml:space="preserve">. </w:t>
      </w:r>
    </w:p>
    <w:p w:rsidR="00790E67" w:rsidRDefault="00790E67">
      <w:pPr>
        <w:pStyle w:val="Corps"/>
        <w:tabs>
          <w:tab w:val="left" w:pos="323"/>
          <w:tab w:val="left" w:pos="709"/>
        </w:tabs>
        <w:spacing w:after="140" w:line="288" w:lineRule="auto"/>
        <w:ind w:left="11" w:hanging="11"/>
        <w:jc w:val="both"/>
        <w:rPr>
          <w:rStyle w:val="Aucun"/>
          <w:rFonts w:ascii="Poppins Regular" w:eastAsia="Poppins Regular" w:hAnsi="Poppins Regular" w:cs="Poppins Regular"/>
          <w:color w:val="000000" w:themeColor="text1"/>
          <w:lang w:val="fr-FR"/>
        </w:rPr>
      </w:pPr>
    </w:p>
    <w:p w:rsidR="00790E67" w:rsidRDefault="00810411">
      <w:pPr>
        <w:pStyle w:val="Corps"/>
        <w:tabs>
          <w:tab w:val="left" w:pos="323"/>
        </w:tabs>
        <w:spacing w:after="140" w:line="288" w:lineRule="auto"/>
        <w:jc w:val="both"/>
        <w:rPr>
          <w:rStyle w:val="Aucun"/>
          <w:rFonts w:ascii="Poppins Bold" w:eastAsia="Poppins Bold" w:hAnsi="Poppins Bold" w:cs="Poppins Bold"/>
          <w:color w:val="000000" w:themeColor="text1"/>
          <w:u w:val="single"/>
          <w:lang w:val="fr-FR"/>
        </w:rPr>
      </w:pPr>
      <w:r>
        <w:rPr>
          <w:rStyle w:val="Aucun"/>
          <w:rFonts w:ascii="Poppins Bold" w:hAnsi="Poppins Bold"/>
          <w:color w:val="000000" w:themeColor="text1"/>
          <w:u w:val="single"/>
          <w:lang w:val="fr-FR"/>
        </w:rPr>
        <w:t xml:space="preserve">11. Contact </w:t>
      </w:r>
    </w:p>
    <w:p w:rsidR="00790E67" w:rsidRDefault="00790E67">
      <w:pPr>
        <w:pStyle w:val="Corps"/>
        <w:tabs>
          <w:tab w:val="left" w:pos="323"/>
        </w:tabs>
        <w:spacing w:after="140" w:line="288" w:lineRule="auto"/>
        <w:jc w:val="both"/>
        <w:rPr>
          <w:rStyle w:val="Aucun"/>
          <w:rFonts w:ascii="Poppins Regular" w:hAnsi="Poppins Regular" w:hint="eastAsia"/>
          <w:color w:val="000000" w:themeColor="text1"/>
          <w:sz w:val="20"/>
          <w:szCs w:val="20"/>
          <w:lang w:val="fr-FR"/>
        </w:rPr>
      </w:pPr>
    </w:p>
    <w:p w:rsidR="00790E67" w:rsidRDefault="00810411">
      <w:pPr>
        <w:pStyle w:val="Corps"/>
        <w:tabs>
          <w:tab w:val="left" w:pos="323"/>
        </w:tabs>
        <w:spacing w:after="140" w:line="288" w:lineRule="auto"/>
        <w:jc w:val="both"/>
        <w:rPr>
          <w:rStyle w:val="Aucun"/>
          <w:rFonts w:ascii="Poppins Regular" w:eastAsia="Poppins Regular" w:hAnsi="Poppins Regular" w:cs="Poppins Regular"/>
          <w:color w:val="000000" w:themeColor="text1"/>
          <w:sz w:val="20"/>
          <w:szCs w:val="20"/>
          <w:lang w:val="fr-FR"/>
        </w:rPr>
      </w:pPr>
      <w:r>
        <w:rPr>
          <w:rStyle w:val="Aucun"/>
          <w:rFonts w:ascii="Poppins Regular" w:hAnsi="Poppins Regular"/>
          <w:color w:val="000000" w:themeColor="text1"/>
          <w:sz w:val="20"/>
          <w:szCs w:val="20"/>
          <w:lang w:val="fr-FR"/>
        </w:rPr>
        <w:t>Le responsable de l’activité et le coordinateur COVID sont à votre disposition pour toute question à ce sujet. Vous pouvez nous joindre au 02 640 15 71</w:t>
      </w:r>
      <w:r>
        <w:rPr>
          <w:rStyle w:val="Aucun"/>
          <w:rFonts w:ascii="Poppins Bold" w:hAnsi="Poppins Bold"/>
          <w:color w:val="000000" w:themeColor="text1"/>
          <w:sz w:val="20"/>
          <w:szCs w:val="20"/>
          <w:lang w:val="fr-FR"/>
        </w:rPr>
        <w:t xml:space="preserve"> </w:t>
      </w:r>
      <w:r>
        <w:rPr>
          <w:rStyle w:val="Aucun"/>
          <w:rFonts w:ascii="Poppins Regular" w:hAnsi="Poppins Regular"/>
          <w:color w:val="000000" w:themeColor="text1"/>
          <w:sz w:val="20"/>
          <w:szCs w:val="20"/>
          <w:lang w:val="fr-FR"/>
        </w:rPr>
        <w:t xml:space="preserve">(entre 9 h et 17h) ou par mail à </w:t>
      </w:r>
      <w:hyperlink r:id="rId9">
        <w:r>
          <w:rPr>
            <w:rStyle w:val="Hyperlink2"/>
            <w:color w:val="000000" w:themeColor="text1"/>
          </w:rPr>
          <w:t>info@ecbru.be</w:t>
        </w:r>
      </w:hyperlink>
      <w:r>
        <w:rPr>
          <w:rStyle w:val="Aucun"/>
          <w:rFonts w:ascii="Poppins Regular" w:hAnsi="Poppins Regular"/>
          <w:color w:val="000000" w:themeColor="text1"/>
          <w:sz w:val="20"/>
          <w:szCs w:val="20"/>
          <w:lang w:val="fr-FR"/>
        </w:rPr>
        <w:t xml:space="preserve"> </w:t>
      </w:r>
    </w:p>
    <w:p w:rsidR="00790E67" w:rsidRDefault="00790E67">
      <w:pPr>
        <w:pStyle w:val="Corps"/>
        <w:tabs>
          <w:tab w:val="left" w:pos="323"/>
        </w:tabs>
        <w:spacing w:after="140" w:line="288" w:lineRule="auto"/>
        <w:jc w:val="both"/>
        <w:rPr>
          <w:rStyle w:val="Aucun"/>
          <w:rFonts w:ascii="Poppins Regular" w:eastAsia="Poppins Regular" w:hAnsi="Poppins Regular" w:cs="Poppins Regular"/>
          <w:color w:val="000000" w:themeColor="text1"/>
          <w:sz w:val="20"/>
          <w:szCs w:val="20"/>
          <w:lang w:val="fr-FR"/>
        </w:rPr>
      </w:pPr>
    </w:p>
    <w:p w:rsidR="00790E67" w:rsidRDefault="00790E67">
      <w:pPr>
        <w:pStyle w:val="Corps"/>
        <w:tabs>
          <w:tab w:val="left" w:pos="323"/>
        </w:tabs>
        <w:spacing w:after="140" w:line="288" w:lineRule="auto"/>
        <w:jc w:val="both"/>
        <w:rPr>
          <w:rStyle w:val="Aucun"/>
          <w:rFonts w:ascii="Poppins Regular" w:eastAsia="Poppins Regular" w:hAnsi="Poppins Regular" w:cs="Poppins Regular"/>
          <w:color w:val="000000" w:themeColor="text1"/>
          <w:sz w:val="20"/>
          <w:szCs w:val="20"/>
          <w:lang w:val="fr-FR"/>
        </w:rPr>
      </w:pPr>
    </w:p>
    <w:p w:rsidR="00790E67" w:rsidRDefault="00790E67">
      <w:pPr>
        <w:pStyle w:val="Corps"/>
        <w:tabs>
          <w:tab w:val="left" w:pos="323"/>
        </w:tabs>
        <w:spacing w:after="140" w:line="288" w:lineRule="auto"/>
        <w:jc w:val="both"/>
        <w:rPr>
          <w:rStyle w:val="Aucun"/>
          <w:rFonts w:ascii="Poppins Regular" w:eastAsia="Poppins Regular" w:hAnsi="Poppins Regular" w:cs="Poppins Regular"/>
          <w:color w:val="000000" w:themeColor="text1"/>
          <w:sz w:val="20"/>
          <w:szCs w:val="20"/>
          <w:lang w:val="fr-FR"/>
        </w:rPr>
      </w:pPr>
    </w:p>
    <w:p w:rsidR="00790E67" w:rsidRDefault="00790E67">
      <w:pPr>
        <w:pStyle w:val="Corps"/>
        <w:tabs>
          <w:tab w:val="left" w:pos="323"/>
        </w:tabs>
        <w:spacing w:after="140" w:line="288" w:lineRule="auto"/>
        <w:jc w:val="both"/>
        <w:rPr>
          <w:rStyle w:val="Aucun"/>
          <w:rFonts w:ascii="Poppins Regular" w:eastAsia="Poppins Regular" w:hAnsi="Poppins Regular" w:cs="Poppins Regular"/>
          <w:color w:val="000000" w:themeColor="text1"/>
          <w:sz w:val="20"/>
          <w:szCs w:val="20"/>
          <w:lang w:val="fr-FR"/>
        </w:rPr>
      </w:pPr>
    </w:p>
    <w:p w:rsidR="00790E67" w:rsidRDefault="00810411">
      <w:pPr>
        <w:pStyle w:val="Corps"/>
        <w:tabs>
          <w:tab w:val="left" w:pos="323"/>
        </w:tabs>
        <w:spacing w:after="140" w:line="288" w:lineRule="auto"/>
        <w:jc w:val="right"/>
        <w:rPr>
          <w:rStyle w:val="Aucun"/>
          <w:rFonts w:ascii="Poppins Regular" w:eastAsia="Poppins Regular" w:hAnsi="Poppins Regular" w:cs="Poppins Regular"/>
          <w:color w:val="000000" w:themeColor="text1"/>
          <w:sz w:val="20"/>
          <w:szCs w:val="20"/>
          <w:lang w:val="fr-FR"/>
        </w:rPr>
      </w:pPr>
      <w:r>
        <w:rPr>
          <w:rStyle w:val="Aucun"/>
          <w:rFonts w:ascii="Poppins Regular" w:hAnsi="Poppins Regular"/>
          <w:color w:val="000000" w:themeColor="text1"/>
          <w:sz w:val="20"/>
          <w:szCs w:val="20"/>
          <w:lang w:val="fr-FR"/>
        </w:rPr>
        <w:t xml:space="preserve">Prenez soin de vous et de vos proches. </w:t>
      </w:r>
    </w:p>
    <w:p w:rsidR="00790E67" w:rsidRDefault="00810411">
      <w:pPr>
        <w:pStyle w:val="Corps"/>
        <w:tabs>
          <w:tab w:val="left" w:pos="323"/>
        </w:tabs>
        <w:spacing w:after="140" w:line="288" w:lineRule="auto"/>
        <w:jc w:val="right"/>
        <w:rPr>
          <w:color w:val="000000" w:themeColor="text1"/>
          <w:lang w:val="fr-FR"/>
        </w:rPr>
      </w:pPr>
      <w:r>
        <w:rPr>
          <w:rStyle w:val="Aucun"/>
          <w:rFonts w:ascii="Poppins Regular" w:hAnsi="Poppins Regular"/>
          <w:i/>
          <w:iCs/>
          <w:color w:val="000000" w:themeColor="text1"/>
          <w:sz w:val="20"/>
          <w:szCs w:val="20"/>
          <w:lang w:val="fr-FR"/>
        </w:rPr>
        <w:t xml:space="preserve">Le Comité Central </w:t>
      </w:r>
      <w:proofErr w:type="gramStart"/>
      <w:r>
        <w:rPr>
          <w:rStyle w:val="Aucun"/>
          <w:rFonts w:ascii="Poppins Regular" w:hAnsi="Poppins Regular"/>
          <w:i/>
          <w:iCs/>
          <w:color w:val="000000" w:themeColor="text1"/>
          <w:sz w:val="20"/>
          <w:szCs w:val="20"/>
          <w:lang w:val="fr-FR"/>
        </w:rPr>
        <w:t>de  l’École</w:t>
      </w:r>
      <w:proofErr w:type="gramEnd"/>
      <w:r>
        <w:rPr>
          <w:rStyle w:val="Aucun"/>
          <w:rFonts w:ascii="Poppins Regular" w:hAnsi="Poppins Regular"/>
          <w:i/>
          <w:iCs/>
          <w:color w:val="000000" w:themeColor="text1"/>
          <w:sz w:val="20"/>
          <w:szCs w:val="20"/>
          <w:lang w:val="fr-FR"/>
        </w:rPr>
        <w:t xml:space="preserve"> de Cirque de Bruxelles</w:t>
      </w:r>
    </w:p>
    <w:sectPr w:rsidR="00790E67">
      <w:footerReference w:type="default" r:id="rId10"/>
      <w:footerReference w:type="first" r:id="rId11"/>
      <w:pgSz w:w="11906" w:h="16838"/>
      <w:pgMar w:top="984" w:right="1134" w:bottom="2104" w:left="1134" w:header="0" w:footer="91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13C" w:rsidRDefault="008C213C">
      <w:r>
        <w:separator/>
      </w:r>
    </w:p>
  </w:endnote>
  <w:endnote w:type="continuationSeparator" w:id="0">
    <w:p w:rsidR="008C213C" w:rsidRDefault="008C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1"/>
    <w:family w:val="auto"/>
    <w:pitch w:val="variable"/>
    <w:sig w:usb0="E00002FF" w:usb1="5000785B" w:usb2="00000000" w:usb3="00000000" w:csb0="0000019F" w:csb1="00000000"/>
  </w:font>
  <w:font w:name="Poppins Regular">
    <w:altName w:val="Cambria"/>
    <w:panose1 w:val="020B0604020202020204"/>
    <w:charset w:val="01"/>
    <w:family w:val="roman"/>
    <w:pitch w:val="variable"/>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Poppins-Bold">
    <w:altName w:val="Cambria"/>
    <w:panose1 w:val="020B0604020202020204"/>
    <w:charset w:val="01"/>
    <w:family w:val="roman"/>
    <w:pitch w:val="variable"/>
  </w:font>
  <w:font w:name="Poppins Bold">
    <w:altName w:val="Cambria"/>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67" w:rsidRDefault="00810411">
    <w:pPr>
      <w:pStyle w:val="Pieddepage"/>
      <w:tabs>
        <w:tab w:val="clear" w:pos="9638"/>
        <w:tab w:val="right" w:pos="9612"/>
      </w:tabs>
      <w:rPr>
        <w:rStyle w:val="Aucun"/>
        <w:rFonts w:ascii="Poppins Regular" w:hAnsi="Poppins Regular" w:hint="eastAsia"/>
        <w:color w:val="FF3333"/>
        <w:sz w:val="16"/>
        <w:szCs w:val="16"/>
        <w:u w:color="FF3333"/>
      </w:rPr>
    </w:pPr>
    <w:r>
      <w:rPr>
        <w:rFonts w:ascii="Poppins Regular" w:hAnsi="Poppins Regular"/>
        <w:noProof/>
        <w:color w:val="FF3333"/>
        <w:sz w:val="16"/>
        <w:szCs w:val="16"/>
        <w:u w:color="FF3333"/>
      </w:rPr>
      <w:drawing>
        <wp:anchor distT="0" distB="0" distL="0" distR="0" simplePos="0" relativeHeight="6" behindDoc="1" locked="0" layoutInCell="0" allowOverlap="1">
          <wp:simplePos x="0" y="0"/>
          <wp:positionH relativeFrom="column">
            <wp:posOffset>60960</wp:posOffset>
          </wp:positionH>
          <wp:positionV relativeFrom="paragraph">
            <wp:posOffset>113030</wp:posOffset>
          </wp:positionV>
          <wp:extent cx="1088390" cy="70739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1088390" cy="707390"/>
                  </a:xfrm>
                  <a:prstGeom prst="rect">
                    <a:avLst/>
                  </a:prstGeom>
                </pic:spPr>
              </pic:pic>
            </a:graphicData>
          </a:graphic>
        </wp:anchor>
      </w:drawing>
    </w:r>
  </w:p>
  <w:p w:rsidR="00790E67" w:rsidRDefault="00790E67">
    <w:pPr>
      <w:pStyle w:val="Pieddepage"/>
      <w:tabs>
        <w:tab w:val="clear" w:pos="9638"/>
        <w:tab w:val="right" w:pos="9612"/>
      </w:tabs>
      <w:rPr>
        <w:rStyle w:val="Aucun"/>
        <w:rFonts w:ascii="Poppins Regular" w:hAnsi="Poppins Regular" w:hint="eastAsia"/>
        <w:i/>
        <w:iCs/>
        <w:color w:val="FF3333"/>
        <w:sz w:val="16"/>
        <w:szCs w:val="16"/>
        <w:u w:color="FF3333"/>
        <w:lang w:val="fr-FR"/>
      </w:rPr>
    </w:pPr>
  </w:p>
  <w:p w:rsidR="00790E67" w:rsidRDefault="00790E67">
    <w:pPr>
      <w:pStyle w:val="Pieddepage"/>
      <w:tabs>
        <w:tab w:val="clear" w:pos="9638"/>
        <w:tab w:val="right" w:pos="9612"/>
      </w:tabs>
      <w:rPr>
        <w:rStyle w:val="Aucun"/>
        <w:rFonts w:ascii="Poppins Regular" w:hAnsi="Poppins Regular" w:hint="eastAsia"/>
        <w:i/>
        <w:iCs/>
        <w:color w:val="FF3333"/>
        <w:sz w:val="16"/>
        <w:szCs w:val="16"/>
        <w:u w:color="FF3333"/>
        <w:lang w:val="fr-FR"/>
      </w:rPr>
    </w:pPr>
  </w:p>
  <w:p w:rsidR="00790E67" w:rsidRDefault="00810411">
    <w:pPr>
      <w:pStyle w:val="Pieddepage"/>
      <w:tabs>
        <w:tab w:val="clear" w:pos="9638"/>
        <w:tab w:val="right" w:pos="9612"/>
      </w:tabs>
      <w:jc w:val="right"/>
      <w:rPr>
        <w:rStyle w:val="Aucun"/>
        <w:rFonts w:ascii="Poppins Regular" w:eastAsia="Poppins Regular" w:hAnsi="Poppins Regular" w:cs="Poppins Regular"/>
        <w:i/>
        <w:iCs/>
        <w:color w:val="FF3333"/>
        <w:sz w:val="16"/>
        <w:szCs w:val="16"/>
        <w:u w:color="FF3333"/>
        <w:lang w:val="fr-FR"/>
      </w:rPr>
    </w:pPr>
    <w:r>
      <w:rPr>
        <w:rStyle w:val="Aucun"/>
        <w:rFonts w:ascii="Poppins Regular" w:hAnsi="Poppins Regular"/>
        <w:i/>
        <w:iCs/>
        <w:color w:val="FF3333"/>
        <w:sz w:val="16"/>
        <w:szCs w:val="16"/>
        <w:u w:color="FF3333"/>
        <w:lang w:val="fr-FR"/>
      </w:rPr>
      <w:t>École de Cirque de Bruxelles </w:t>
    </w:r>
  </w:p>
  <w:p w:rsidR="00790E67" w:rsidRDefault="00810411">
    <w:pPr>
      <w:pStyle w:val="Pieddepage"/>
      <w:tabs>
        <w:tab w:val="clear" w:pos="9638"/>
        <w:tab w:val="right" w:pos="9612"/>
      </w:tabs>
      <w:jc w:val="right"/>
      <w:rPr>
        <w:lang w:val="fr-BE"/>
      </w:rPr>
    </w:pPr>
    <w:r>
      <w:rPr>
        <w:rStyle w:val="Aucun"/>
        <w:rFonts w:ascii="Poppins Regular" w:hAnsi="Poppins Regular"/>
        <w:color w:val="FF3333"/>
        <w:sz w:val="16"/>
        <w:szCs w:val="16"/>
        <w:u w:color="FF3333"/>
        <w:lang w:val="fr-FR"/>
      </w:rPr>
      <w:t xml:space="preserve"> </w:t>
    </w:r>
    <w:r>
      <w:rPr>
        <w:rStyle w:val="Aucun"/>
        <w:rFonts w:ascii="Poppins Regular" w:hAnsi="Poppins Regular"/>
        <w:color w:val="FF3333"/>
        <w:sz w:val="16"/>
        <w:szCs w:val="16"/>
        <w:u w:color="FF3333"/>
        <w:lang w:val="fr-BE"/>
      </w:rPr>
      <w:t>+32 (0)2 640 15 71</w:t>
    </w:r>
    <w:r>
      <w:rPr>
        <w:rStyle w:val="Aucun"/>
        <w:rFonts w:ascii="Poppins Regular" w:hAnsi="Poppins Regular"/>
        <w:color w:val="FF3333"/>
        <w:sz w:val="16"/>
        <w:szCs w:val="16"/>
        <w:u w:color="FF3333"/>
        <w:lang w:val="fr-FR"/>
      </w:rPr>
      <w:t xml:space="preserve">   /    </w:t>
    </w:r>
    <w:hyperlink r:id="rId2">
      <w:r>
        <w:rPr>
          <w:rStyle w:val="Hyperlink0"/>
          <w:lang w:val="fr-BE"/>
        </w:rPr>
        <w:t>info@ecbru.be</w:t>
      </w:r>
    </w:hyperlink>
    <w:r>
      <w:rPr>
        <w:rStyle w:val="Aucun"/>
        <w:rFonts w:ascii="Poppins Regular" w:hAnsi="Poppins Regular"/>
        <w:color w:val="FF3333"/>
        <w:sz w:val="16"/>
        <w:szCs w:val="16"/>
        <w:u w:color="FF3333"/>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E67" w:rsidRDefault="00810411">
    <w:pPr>
      <w:pStyle w:val="Pieddepage"/>
      <w:tabs>
        <w:tab w:val="clear" w:pos="9638"/>
        <w:tab w:val="right" w:pos="9612"/>
      </w:tabs>
      <w:rPr>
        <w:rStyle w:val="Aucun"/>
        <w:rFonts w:ascii="Poppins Regular" w:eastAsia="Poppins Regular" w:hAnsi="Poppins Regular" w:cs="Poppins Regular"/>
        <w:color w:val="FF3333"/>
        <w:sz w:val="16"/>
        <w:szCs w:val="16"/>
        <w:u w:color="FF3333"/>
      </w:rPr>
    </w:pPr>
    <w:r>
      <w:rPr>
        <w:rFonts w:ascii="Poppins Regular" w:eastAsia="Poppins Regular" w:hAnsi="Poppins Regular" w:cs="Poppins Regular"/>
        <w:noProof/>
        <w:color w:val="FF3333"/>
        <w:sz w:val="16"/>
        <w:szCs w:val="16"/>
        <w:u w:color="FF3333"/>
      </w:rPr>
      <w:drawing>
        <wp:anchor distT="0" distB="0" distL="0" distR="0" simplePos="0" relativeHeight="2" behindDoc="1" locked="0" layoutInCell="0" allowOverlap="1">
          <wp:simplePos x="0" y="0"/>
          <wp:positionH relativeFrom="column">
            <wp:posOffset>54610</wp:posOffset>
          </wp:positionH>
          <wp:positionV relativeFrom="paragraph">
            <wp:posOffset>-201930</wp:posOffset>
          </wp:positionV>
          <wp:extent cx="1088390" cy="70739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1088390" cy="707390"/>
                  </a:xfrm>
                  <a:prstGeom prst="rect">
                    <a:avLst/>
                  </a:prstGeom>
                </pic:spPr>
              </pic:pic>
            </a:graphicData>
          </a:graphic>
        </wp:anchor>
      </w:drawing>
    </w:r>
  </w:p>
  <w:p w:rsidR="00790E67" w:rsidRDefault="00810411">
    <w:pPr>
      <w:pStyle w:val="Pieddepage"/>
      <w:tabs>
        <w:tab w:val="clear" w:pos="9638"/>
        <w:tab w:val="right" w:pos="9612"/>
      </w:tabs>
      <w:jc w:val="right"/>
      <w:rPr>
        <w:rStyle w:val="Aucun"/>
        <w:rFonts w:ascii="Poppins Regular" w:eastAsia="Poppins Regular" w:hAnsi="Poppins Regular" w:cs="Poppins Regular"/>
        <w:i/>
        <w:iCs/>
        <w:color w:val="FF3333"/>
        <w:sz w:val="16"/>
        <w:szCs w:val="16"/>
        <w:u w:color="FF3333"/>
        <w:lang w:val="fr-FR"/>
      </w:rPr>
    </w:pPr>
    <w:r>
      <w:rPr>
        <w:rStyle w:val="Aucun"/>
        <w:rFonts w:ascii="Poppins Regular" w:hAnsi="Poppins Regular"/>
        <w:i/>
        <w:iCs/>
        <w:color w:val="FF3333"/>
        <w:sz w:val="16"/>
        <w:szCs w:val="16"/>
        <w:u w:color="FF3333"/>
        <w:lang w:val="fr-FR"/>
      </w:rPr>
      <w:t>École de Cirque de Bruxelles </w:t>
    </w:r>
  </w:p>
  <w:p w:rsidR="00790E67" w:rsidRDefault="00810411">
    <w:pPr>
      <w:pStyle w:val="Pieddepage"/>
      <w:tabs>
        <w:tab w:val="clear" w:pos="9638"/>
        <w:tab w:val="right" w:pos="9612"/>
      </w:tabs>
      <w:jc w:val="right"/>
      <w:rPr>
        <w:lang w:val="fr-BE"/>
      </w:rPr>
    </w:pPr>
    <w:r>
      <w:rPr>
        <w:rStyle w:val="Aucun"/>
        <w:rFonts w:ascii="Poppins Regular" w:hAnsi="Poppins Regular"/>
        <w:color w:val="FF3333"/>
        <w:sz w:val="16"/>
        <w:szCs w:val="16"/>
        <w:u w:color="FF3333"/>
        <w:lang w:val="fr-FR"/>
      </w:rPr>
      <w:t xml:space="preserve"> </w:t>
    </w:r>
    <w:r>
      <w:rPr>
        <w:rStyle w:val="Aucun"/>
        <w:rFonts w:ascii="Poppins Regular" w:hAnsi="Poppins Regular"/>
        <w:color w:val="FF3333"/>
        <w:sz w:val="16"/>
        <w:szCs w:val="16"/>
        <w:u w:color="FF3333"/>
        <w:lang w:val="fr-BE"/>
      </w:rPr>
      <w:t>+32 (0)2 640 15 71</w:t>
    </w:r>
    <w:r>
      <w:rPr>
        <w:rStyle w:val="Aucun"/>
        <w:rFonts w:ascii="Poppins Regular" w:hAnsi="Poppins Regular"/>
        <w:color w:val="FF3333"/>
        <w:sz w:val="16"/>
        <w:szCs w:val="16"/>
        <w:u w:color="FF3333"/>
        <w:lang w:val="fr-FR"/>
      </w:rPr>
      <w:t xml:space="preserve">   /    </w:t>
    </w:r>
    <w:r w:rsidR="008C213C">
      <w:fldChar w:fldCharType="begin"/>
    </w:r>
    <w:r w:rsidR="008C213C" w:rsidRPr="00795D24">
      <w:rPr>
        <w:lang w:val="fr-BE"/>
      </w:rPr>
      <w:instrText xml:space="preserve"> HYPERLINK "mailto:info@ecbru.be" \h </w:instrText>
    </w:r>
    <w:r w:rsidR="008C213C">
      <w:fldChar w:fldCharType="separate"/>
    </w:r>
    <w:r>
      <w:rPr>
        <w:rStyle w:val="Hyperlink0"/>
        <w:lang w:val="fr-BE"/>
      </w:rPr>
      <w:t>info@ecbru.be</w:t>
    </w:r>
    <w:r w:rsidR="008C213C">
      <w:rPr>
        <w:rStyle w:val="Hyperlink0"/>
        <w:lang w:val="fr-BE"/>
      </w:rPr>
      <w:fldChar w:fldCharType="end"/>
    </w:r>
    <w:r>
      <w:rPr>
        <w:rStyle w:val="Aucun"/>
        <w:rFonts w:ascii="Poppins Regular" w:hAnsi="Poppins Regular"/>
        <w:color w:val="FF3333"/>
        <w:sz w:val="16"/>
        <w:szCs w:val="16"/>
        <w:u w:color="FF3333"/>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13C" w:rsidRDefault="008C213C">
      <w:r>
        <w:separator/>
      </w:r>
    </w:p>
  </w:footnote>
  <w:footnote w:type="continuationSeparator" w:id="0">
    <w:p w:rsidR="008C213C" w:rsidRDefault="008C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47C"/>
    <w:multiLevelType w:val="multilevel"/>
    <w:tmpl w:val="50A66F96"/>
    <w:lvl w:ilvl="0">
      <w:start w:val="1"/>
      <w:numFmt w:val="bullet"/>
      <w:lvlText w:val="·"/>
      <w:lvlJc w:val="left"/>
      <w:pPr>
        <w:tabs>
          <w:tab w:val="num" w:pos="707"/>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707"/>
        </w:tabs>
        <w:ind w:left="14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440"/>
        </w:tabs>
        <w:ind w:left="21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1440"/>
        </w:tabs>
        <w:ind w:left="28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1440"/>
        </w:tabs>
        <w:ind w:left="360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1440"/>
        </w:tabs>
        <w:ind w:left="43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1440"/>
        </w:tabs>
        <w:ind w:left="50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1440"/>
        </w:tabs>
        <w:ind w:left="57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1440"/>
        </w:tabs>
        <w:ind w:left="64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04112A68"/>
    <w:multiLevelType w:val="multilevel"/>
    <w:tmpl w:val="155A7FB2"/>
    <w:lvl w:ilvl="0">
      <w:start w:val="1"/>
      <w:numFmt w:val="bullet"/>
      <w:lvlText w:val="·"/>
      <w:lvlJc w:val="left"/>
      <w:pPr>
        <w:tabs>
          <w:tab w:val="num" w:pos="707"/>
        </w:tabs>
        <w:ind w:left="1215"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1">
      <w:start w:val="1"/>
      <w:numFmt w:val="bullet"/>
      <w:lvlText w:val="◦"/>
      <w:lvlJc w:val="left"/>
      <w:pPr>
        <w:tabs>
          <w:tab w:val="num" w:pos="1143"/>
        </w:tabs>
        <w:ind w:left="157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2">
      <w:start w:val="1"/>
      <w:numFmt w:val="bullet"/>
      <w:lvlText w:val="▪"/>
      <w:lvlJc w:val="left"/>
      <w:pPr>
        <w:tabs>
          <w:tab w:val="num" w:pos="1143"/>
        </w:tabs>
        <w:ind w:left="193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3">
      <w:start w:val="1"/>
      <w:numFmt w:val="bullet"/>
      <w:lvlText w:val="·"/>
      <w:lvlJc w:val="left"/>
      <w:pPr>
        <w:tabs>
          <w:tab w:val="num" w:pos="1143"/>
        </w:tabs>
        <w:ind w:left="2295"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4">
      <w:start w:val="1"/>
      <w:numFmt w:val="bullet"/>
      <w:lvlText w:val="◦"/>
      <w:lvlJc w:val="left"/>
      <w:pPr>
        <w:tabs>
          <w:tab w:val="num" w:pos="1143"/>
        </w:tabs>
        <w:ind w:left="265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5">
      <w:start w:val="1"/>
      <w:numFmt w:val="bullet"/>
      <w:lvlText w:val="▪"/>
      <w:lvlJc w:val="left"/>
      <w:pPr>
        <w:tabs>
          <w:tab w:val="num" w:pos="1143"/>
        </w:tabs>
        <w:ind w:left="301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6">
      <w:start w:val="1"/>
      <w:numFmt w:val="bullet"/>
      <w:lvlText w:val="·"/>
      <w:lvlJc w:val="left"/>
      <w:pPr>
        <w:tabs>
          <w:tab w:val="num" w:pos="1143"/>
        </w:tabs>
        <w:ind w:left="3375"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7">
      <w:start w:val="1"/>
      <w:numFmt w:val="bullet"/>
      <w:lvlText w:val="◦"/>
      <w:lvlJc w:val="left"/>
      <w:pPr>
        <w:tabs>
          <w:tab w:val="num" w:pos="1143"/>
        </w:tabs>
        <w:ind w:left="373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8">
      <w:start w:val="1"/>
      <w:numFmt w:val="bullet"/>
      <w:lvlText w:val="▪"/>
      <w:lvlJc w:val="left"/>
      <w:pPr>
        <w:tabs>
          <w:tab w:val="num" w:pos="1143"/>
        </w:tabs>
        <w:ind w:left="409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abstractNum>
  <w:abstractNum w:abstractNumId="2" w15:restartNumberingAfterBreak="0">
    <w:nsid w:val="04670EC2"/>
    <w:multiLevelType w:val="multilevel"/>
    <w:tmpl w:val="A1140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5611445"/>
    <w:multiLevelType w:val="multilevel"/>
    <w:tmpl w:val="B2EEC64A"/>
    <w:lvl w:ilvl="0">
      <w:start w:val="1"/>
      <w:numFmt w:val="bullet"/>
      <w:lvlText w:val="·"/>
      <w:lvlJc w:val="left"/>
      <w:pPr>
        <w:tabs>
          <w:tab w:val="num" w:pos="707"/>
        </w:tabs>
        <w:ind w:left="989"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003"/>
        </w:tabs>
        <w:ind w:left="128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723"/>
        </w:tabs>
        <w:ind w:left="200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443"/>
        </w:tabs>
        <w:ind w:left="272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163"/>
        </w:tabs>
        <w:ind w:left="344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3883"/>
        </w:tabs>
        <w:ind w:left="416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603"/>
        </w:tabs>
        <w:ind w:left="488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323"/>
        </w:tabs>
        <w:ind w:left="560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043"/>
        </w:tabs>
        <w:ind w:left="632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12FB5FA7"/>
    <w:multiLevelType w:val="multilevel"/>
    <w:tmpl w:val="ABAA3328"/>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18AA6815"/>
    <w:multiLevelType w:val="multilevel"/>
    <w:tmpl w:val="94F8977C"/>
    <w:lvl w:ilvl="0">
      <w:start w:val="1"/>
      <w:numFmt w:val="bullet"/>
      <w:lvlText w:val="·"/>
      <w:lvlJc w:val="left"/>
      <w:pPr>
        <w:tabs>
          <w:tab w:val="num" w:pos="707"/>
        </w:tabs>
        <w:ind w:left="1143"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707"/>
        </w:tabs>
        <w:ind w:left="150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503"/>
        </w:tabs>
        <w:ind w:left="186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1503"/>
        </w:tabs>
        <w:ind w:left="2223" w:hanging="360"/>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1503"/>
        </w:tabs>
        <w:ind w:left="258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1503"/>
        </w:tabs>
        <w:ind w:left="294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1503"/>
        </w:tabs>
        <w:ind w:left="3303" w:hanging="360"/>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1503"/>
        </w:tabs>
        <w:ind w:left="366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1503"/>
        </w:tabs>
        <w:ind w:left="4023"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28127E10"/>
    <w:multiLevelType w:val="multilevel"/>
    <w:tmpl w:val="E37800A6"/>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956"/>
        </w:tabs>
        <w:ind w:left="12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676"/>
        </w:tabs>
        <w:ind w:left="19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396"/>
        </w:tabs>
        <w:ind w:left="26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116"/>
        </w:tabs>
        <w:ind w:left="339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3836"/>
        </w:tabs>
        <w:ind w:left="411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556"/>
        </w:tabs>
        <w:ind w:left="48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276"/>
        </w:tabs>
        <w:ind w:left="55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5996"/>
        </w:tabs>
        <w:ind w:left="62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2A326D7D"/>
    <w:multiLevelType w:val="multilevel"/>
    <w:tmpl w:val="2B8CF12C"/>
    <w:lvl w:ilvl="0">
      <w:start w:val="1"/>
      <w:numFmt w:val="bullet"/>
      <w:lvlText w:val="·"/>
      <w:lvlJc w:val="left"/>
      <w:pPr>
        <w:tabs>
          <w:tab w:val="num" w:pos="707"/>
        </w:tabs>
        <w:ind w:left="1215"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1">
      <w:start w:val="1"/>
      <w:numFmt w:val="bullet"/>
      <w:lvlText w:val="◦"/>
      <w:lvlJc w:val="left"/>
      <w:pPr>
        <w:tabs>
          <w:tab w:val="num" w:pos="1143"/>
        </w:tabs>
        <w:ind w:left="157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2">
      <w:start w:val="1"/>
      <w:numFmt w:val="bullet"/>
      <w:lvlText w:val="▪"/>
      <w:lvlJc w:val="left"/>
      <w:pPr>
        <w:tabs>
          <w:tab w:val="num" w:pos="1143"/>
        </w:tabs>
        <w:ind w:left="193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3">
      <w:start w:val="1"/>
      <w:numFmt w:val="bullet"/>
      <w:lvlText w:val="·"/>
      <w:lvlJc w:val="left"/>
      <w:pPr>
        <w:tabs>
          <w:tab w:val="num" w:pos="1143"/>
        </w:tabs>
        <w:ind w:left="2295"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4">
      <w:start w:val="1"/>
      <w:numFmt w:val="bullet"/>
      <w:lvlText w:val="◦"/>
      <w:lvlJc w:val="left"/>
      <w:pPr>
        <w:tabs>
          <w:tab w:val="num" w:pos="1143"/>
        </w:tabs>
        <w:ind w:left="265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5">
      <w:start w:val="1"/>
      <w:numFmt w:val="bullet"/>
      <w:lvlText w:val="▪"/>
      <w:lvlJc w:val="left"/>
      <w:pPr>
        <w:tabs>
          <w:tab w:val="num" w:pos="1143"/>
        </w:tabs>
        <w:ind w:left="301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6">
      <w:start w:val="1"/>
      <w:numFmt w:val="bullet"/>
      <w:lvlText w:val="·"/>
      <w:lvlJc w:val="left"/>
      <w:pPr>
        <w:tabs>
          <w:tab w:val="num" w:pos="1143"/>
        </w:tabs>
        <w:ind w:left="3375"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7">
      <w:start w:val="1"/>
      <w:numFmt w:val="bullet"/>
      <w:lvlText w:val="◦"/>
      <w:lvlJc w:val="left"/>
      <w:pPr>
        <w:tabs>
          <w:tab w:val="num" w:pos="1143"/>
        </w:tabs>
        <w:ind w:left="373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8">
      <w:start w:val="1"/>
      <w:numFmt w:val="bullet"/>
      <w:lvlText w:val="▪"/>
      <w:lvlJc w:val="left"/>
      <w:pPr>
        <w:tabs>
          <w:tab w:val="num" w:pos="1143"/>
        </w:tabs>
        <w:ind w:left="4095" w:hanging="43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abstractNum>
  <w:abstractNum w:abstractNumId="8" w15:restartNumberingAfterBreak="0">
    <w:nsid w:val="2D2C294F"/>
    <w:multiLevelType w:val="multilevel"/>
    <w:tmpl w:val="F7D0960A"/>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956"/>
        </w:tabs>
        <w:ind w:left="12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676"/>
        </w:tabs>
        <w:ind w:left="19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396"/>
        </w:tabs>
        <w:ind w:left="26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116"/>
        </w:tabs>
        <w:ind w:left="339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3836"/>
        </w:tabs>
        <w:ind w:left="411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556"/>
        </w:tabs>
        <w:ind w:left="48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276"/>
        </w:tabs>
        <w:ind w:left="55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5996"/>
        </w:tabs>
        <w:ind w:left="62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30137EC3"/>
    <w:multiLevelType w:val="multilevel"/>
    <w:tmpl w:val="92AA125E"/>
    <w:lvl w:ilvl="0">
      <w:start w:val="1"/>
      <w:numFmt w:val="bullet"/>
      <w:lvlText w:val="·"/>
      <w:lvlJc w:val="left"/>
      <w:pPr>
        <w:tabs>
          <w:tab w:val="num" w:pos="779"/>
        </w:tabs>
        <w:ind w:left="790" w:hanging="430"/>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1">
      <w:start w:val="1"/>
      <w:numFmt w:val="bullet"/>
      <w:lvlText w:val="◦"/>
      <w:lvlJc w:val="left"/>
      <w:pPr>
        <w:tabs>
          <w:tab w:val="num" w:pos="1152"/>
        </w:tabs>
        <w:ind w:left="1163" w:hanging="44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2">
      <w:start w:val="1"/>
      <w:numFmt w:val="bullet"/>
      <w:lvlText w:val="▪"/>
      <w:lvlJc w:val="left"/>
      <w:pPr>
        <w:tabs>
          <w:tab w:val="num" w:pos="1512"/>
        </w:tabs>
        <w:ind w:left="1523" w:hanging="44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3">
      <w:start w:val="1"/>
      <w:numFmt w:val="bullet"/>
      <w:lvlText w:val="·"/>
      <w:lvlJc w:val="left"/>
      <w:pPr>
        <w:tabs>
          <w:tab w:val="num" w:pos="1872"/>
        </w:tabs>
        <w:ind w:left="1883" w:hanging="443"/>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4">
      <w:start w:val="1"/>
      <w:numFmt w:val="bullet"/>
      <w:lvlText w:val="◦"/>
      <w:lvlJc w:val="left"/>
      <w:pPr>
        <w:tabs>
          <w:tab w:val="num" w:pos="2232"/>
        </w:tabs>
        <w:ind w:left="2243" w:hanging="44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5">
      <w:start w:val="1"/>
      <w:numFmt w:val="bullet"/>
      <w:lvlText w:val="▪"/>
      <w:lvlJc w:val="left"/>
      <w:pPr>
        <w:tabs>
          <w:tab w:val="num" w:pos="2592"/>
        </w:tabs>
        <w:ind w:left="2603" w:hanging="44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6">
      <w:start w:val="1"/>
      <w:numFmt w:val="bullet"/>
      <w:lvlText w:val="·"/>
      <w:lvlJc w:val="left"/>
      <w:pPr>
        <w:tabs>
          <w:tab w:val="num" w:pos="2952"/>
        </w:tabs>
        <w:ind w:left="2963" w:hanging="443"/>
      </w:pPr>
      <w:rPr>
        <w:rFonts w:ascii="Symbol" w:hAnsi="Symbol" w:cs="Symbol" w:hint="default"/>
        <w:b w:val="0"/>
        <w:bCs w:val="0"/>
        <w:i w:val="0"/>
        <w:iCs w:val="0"/>
        <w:caps w:val="0"/>
        <w:smallCaps w:val="0"/>
        <w:strike w:val="0"/>
        <w:dstrike w:val="0"/>
        <w:outline w:val="0"/>
        <w:emboss w:val="0"/>
        <w:imprint w:val="0"/>
        <w:spacing w:val="0"/>
        <w:w w:val="100"/>
        <w:kern w:val="0"/>
        <w:position w:val="0"/>
        <w:sz w:val="24"/>
        <w:szCs w:val="24"/>
        <w:vertAlign w:val="baseline"/>
      </w:rPr>
    </w:lvl>
    <w:lvl w:ilvl="7">
      <w:start w:val="1"/>
      <w:numFmt w:val="bullet"/>
      <w:lvlText w:val="◦"/>
      <w:lvlJc w:val="left"/>
      <w:pPr>
        <w:tabs>
          <w:tab w:val="num" w:pos="3312"/>
        </w:tabs>
        <w:ind w:left="3323" w:hanging="44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lvl w:ilvl="8">
      <w:start w:val="1"/>
      <w:numFmt w:val="bullet"/>
      <w:lvlText w:val="▪"/>
      <w:lvlJc w:val="left"/>
      <w:pPr>
        <w:tabs>
          <w:tab w:val="num" w:pos="3672"/>
        </w:tabs>
        <w:ind w:left="3683" w:hanging="443"/>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4"/>
        <w:szCs w:val="24"/>
        <w:vertAlign w:val="baseline"/>
      </w:rPr>
    </w:lvl>
  </w:abstractNum>
  <w:abstractNum w:abstractNumId="10" w15:restartNumberingAfterBreak="0">
    <w:nsid w:val="43AD788D"/>
    <w:multiLevelType w:val="multilevel"/>
    <w:tmpl w:val="25A8EC14"/>
    <w:lvl w:ilvl="0">
      <w:start w:val="1"/>
      <w:numFmt w:val="bullet"/>
      <w:lvlText w:val="·"/>
      <w:lvlJc w:val="left"/>
      <w:pPr>
        <w:tabs>
          <w:tab w:val="num" w:pos="707"/>
        </w:tabs>
        <w:ind w:left="989"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003"/>
        </w:tabs>
        <w:ind w:left="128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723"/>
        </w:tabs>
        <w:ind w:left="200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443"/>
        </w:tabs>
        <w:ind w:left="272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163"/>
        </w:tabs>
        <w:ind w:left="344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3883"/>
        </w:tabs>
        <w:ind w:left="416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603"/>
        </w:tabs>
        <w:ind w:left="488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323"/>
        </w:tabs>
        <w:ind w:left="560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6043"/>
        </w:tabs>
        <w:ind w:left="632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4BF8319B"/>
    <w:multiLevelType w:val="multilevel"/>
    <w:tmpl w:val="7F4C0C3C"/>
    <w:lvl w:ilvl="0">
      <w:start w:val="1"/>
      <w:numFmt w:val="bullet"/>
      <w:lvlText w:val="·"/>
      <w:lvlJc w:val="left"/>
      <w:pPr>
        <w:tabs>
          <w:tab w:val="num" w:pos="0"/>
        </w:tabs>
        <w:ind w:left="1079"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79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51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239"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95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67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399"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611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83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2" w15:restartNumberingAfterBreak="0">
    <w:nsid w:val="53E11846"/>
    <w:multiLevelType w:val="multilevel"/>
    <w:tmpl w:val="DE748620"/>
    <w:lvl w:ilvl="0">
      <w:start w:val="1"/>
      <w:numFmt w:val="bullet"/>
      <w:lvlText w:val="·"/>
      <w:lvlJc w:val="left"/>
      <w:pPr>
        <w:tabs>
          <w:tab w:val="num" w:pos="0"/>
        </w:tabs>
        <w:ind w:left="1079"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79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51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239"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95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67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399"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611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839"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3" w15:restartNumberingAfterBreak="0">
    <w:nsid w:val="568D27C9"/>
    <w:multiLevelType w:val="multilevel"/>
    <w:tmpl w:val="ECC8552C"/>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956"/>
        </w:tabs>
        <w:ind w:left="12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676"/>
        </w:tabs>
        <w:ind w:left="19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2396"/>
        </w:tabs>
        <w:ind w:left="26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3116"/>
        </w:tabs>
        <w:ind w:left="339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3836"/>
        </w:tabs>
        <w:ind w:left="411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4556"/>
        </w:tabs>
        <w:ind w:left="48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5276"/>
        </w:tabs>
        <w:ind w:left="55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5996"/>
        </w:tabs>
        <w:ind w:left="62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4" w15:restartNumberingAfterBreak="0">
    <w:nsid w:val="671B386D"/>
    <w:multiLevelType w:val="multilevel"/>
    <w:tmpl w:val="B8985038"/>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662"/>
        </w:tabs>
        <w:ind w:left="1945"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2805"/>
        </w:tabs>
        <w:ind w:left="3088"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3948"/>
        </w:tabs>
        <w:ind w:left="4231"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5091"/>
        </w:tabs>
        <w:ind w:left="5374"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6234"/>
        </w:tabs>
        <w:ind w:left="6517"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7377"/>
        </w:tabs>
        <w:ind w:left="7660"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8520"/>
        </w:tabs>
        <w:ind w:left="8803"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9663"/>
        </w:tabs>
        <w:ind w:left="9946" w:hanging="80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5" w15:restartNumberingAfterBreak="0">
    <w:nsid w:val="6DEE0540"/>
    <w:multiLevelType w:val="multilevel"/>
    <w:tmpl w:val="266C42D0"/>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6" w15:restartNumberingAfterBreak="0">
    <w:nsid w:val="758139E9"/>
    <w:multiLevelType w:val="multilevel"/>
    <w:tmpl w:val="D1B4683C"/>
    <w:lvl w:ilvl="0">
      <w:start w:val="1"/>
      <w:numFmt w:val="bullet"/>
      <w:lvlText w:val="·"/>
      <w:lvlJc w:val="left"/>
      <w:pPr>
        <w:tabs>
          <w:tab w:val="num" w:pos="1414"/>
        </w:tabs>
        <w:ind w:left="792"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1131"/>
        </w:tabs>
        <w:ind w:left="14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1414"/>
        </w:tabs>
        <w:ind w:left="25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1414"/>
        </w:tabs>
        <w:ind w:left="35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1414"/>
        </w:tabs>
        <w:ind w:left="466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1414"/>
        </w:tabs>
        <w:ind w:left="574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1414"/>
        </w:tabs>
        <w:ind w:left="68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1414"/>
        </w:tabs>
        <w:ind w:left="79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1414"/>
        </w:tabs>
        <w:ind w:left="89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abstractNum>
  <w:num w:numId="1">
    <w:abstractNumId w:val="5"/>
  </w:num>
  <w:num w:numId="2">
    <w:abstractNumId w:val="1"/>
  </w:num>
  <w:num w:numId="3">
    <w:abstractNumId w:val="7"/>
  </w:num>
  <w:num w:numId="4">
    <w:abstractNumId w:val="15"/>
  </w:num>
  <w:num w:numId="5">
    <w:abstractNumId w:val="11"/>
  </w:num>
  <w:num w:numId="6">
    <w:abstractNumId w:val="12"/>
  </w:num>
  <w:num w:numId="7">
    <w:abstractNumId w:val="3"/>
  </w:num>
  <w:num w:numId="8">
    <w:abstractNumId w:val="13"/>
  </w:num>
  <w:num w:numId="9">
    <w:abstractNumId w:val="14"/>
  </w:num>
  <w:num w:numId="10">
    <w:abstractNumId w:val="16"/>
  </w:num>
  <w:num w:numId="11">
    <w:abstractNumId w:val="4"/>
  </w:num>
  <w:num w:numId="12">
    <w:abstractNumId w:val="0"/>
  </w:num>
  <w:num w:numId="13">
    <w:abstractNumId w:val="8"/>
  </w:num>
  <w:num w:numId="14">
    <w:abstractNumId w:val="10"/>
  </w:num>
  <w:num w:numId="15">
    <w:abstractNumId w:val="6"/>
  </w:num>
  <w:num w:numId="16">
    <w:abstractNumId w:val="9"/>
  </w:num>
  <w:num w:numId="17">
    <w:abstractNumId w:val="2"/>
  </w:num>
  <w:num w:numId="18">
    <w:abstractNumId w:val="3"/>
    <w:lvlOverride w:ilvl="0">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956"/>
          </w:tabs>
          <w:ind w:left="12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676"/>
          </w:tabs>
          <w:ind w:left="19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2396"/>
          </w:tabs>
          <w:ind w:left="26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3116"/>
          </w:tabs>
          <w:ind w:left="339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3836"/>
          </w:tabs>
          <w:ind w:left="411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4556"/>
          </w:tabs>
          <w:ind w:left="48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5276"/>
          </w:tabs>
          <w:ind w:left="55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5996"/>
          </w:tabs>
          <w:ind w:left="62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19">
    <w:abstractNumId w:val="3"/>
    <w:lvlOverride w:ilvl="0">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956"/>
          </w:tabs>
          <w:ind w:left="12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676"/>
          </w:tabs>
          <w:ind w:left="19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2396"/>
          </w:tabs>
          <w:ind w:left="26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3116"/>
          </w:tabs>
          <w:ind w:left="339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3836"/>
          </w:tabs>
          <w:ind w:left="411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4556"/>
          </w:tabs>
          <w:ind w:left="48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5276"/>
          </w:tabs>
          <w:ind w:left="55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5996"/>
          </w:tabs>
          <w:ind w:left="62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20">
    <w:abstractNumId w:val="3"/>
    <w:lvlOverride w:ilvl="0">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956"/>
          </w:tabs>
          <w:ind w:left="12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676"/>
          </w:tabs>
          <w:ind w:left="19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2396"/>
          </w:tabs>
          <w:ind w:left="26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3116"/>
          </w:tabs>
          <w:ind w:left="339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3836"/>
          </w:tabs>
          <w:ind w:left="411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4556"/>
          </w:tabs>
          <w:ind w:left="48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5276"/>
          </w:tabs>
          <w:ind w:left="55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5996"/>
          </w:tabs>
          <w:ind w:left="62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21">
    <w:abstractNumId w:val="3"/>
    <w:lvlOverride w:ilvl="0">
      <w:lvl w:ilvl="0">
        <w:start w:val="1"/>
        <w:numFmt w:val="bullet"/>
        <w:lvlText w:val="·"/>
        <w:lvlJc w:val="left"/>
        <w:pPr>
          <w:tabs>
            <w:tab w:val="num" w:pos="707"/>
          </w:tabs>
          <w:ind w:left="942"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956"/>
          </w:tabs>
          <w:ind w:left="12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676"/>
          </w:tabs>
          <w:ind w:left="19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2396"/>
          </w:tabs>
          <w:ind w:left="26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3116"/>
          </w:tabs>
          <w:ind w:left="339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3836"/>
          </w:tabs>
          <w:ind w:left="411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4556"/>
          </w:tabs>
          <w:ind w:left="483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5276"/>
          </w:tabs>
          <w:ind w:left="555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5996"/>
          </w:tabs>
          <w:ind w:left="6279" w:hanging="519"/>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22">
    <w:abstractNumId w:val="14"/>
    <w:lvlOverride w:ilvl="0">
      <w:lvl w:ilvl="0">
        <w:start w:val="1"/>
        <w:numFmt w:val="bullet"/>
        <w:lvlText w:val="·"/>
        <w:lvlJc w:val="left"/>
        <w:pPr>
          <w:tabs>
            <w:tab w:val="num" w:pos="1414"/>
          </w:tabs>
          <w:ind w:left="792"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1131"/>
          </w:tabs>
          <w:ind w:left="14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414"/>
          </w:tabs>
          <w:ind w:left="25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1414"/>
          </w:tabs>
          <w:ind w:left="35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1414"/>
          </w:tabs>
          <w:ind w:left="466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1414"/>
          </w:tabs>
          <w:ind w:left="574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1414"/>
          </w:tabs>
          <w:ind w:left="68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1414"/>
          </w:tabs>
          <w:ind w:left="79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1414"/>
          </w:tabs>
          <w:ind w:left="89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23">
    <w:abstractNumId w:val="14"/>
    <w:lvlOverride w:ilvl="0">
      <w:lvl w:ilvl="0">
        <w:start w:val="1"/>
        <w:numFmt w:val="bullet"/>
        <w:lvlText w:val="·"/>
        <w:lvlJc w:val="left"/>
        <w:pPr>
          <w:tabs>
            <w:tab w:val="num" w:pos="1414"/>
          </w:tabs>
          <w:ind w:left="792"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1131"/>
          </w:tabs>
          <w:ind w:left="14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414"/>
          </w:tabs>
          <w:ind w:left="25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1414"/>
          </w:tabs>
          <w:ind w:left="35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1414"/>
          </w:tabs>
          <w:ind w:left="466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1414"/>
          </w:tabs>
          <w:ind w:left="574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1414"/>
          </w:tabs>
          <w:ind w:left="68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1414"/>
          </w:tabs>
          <w:ind w:left="79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1414"/>
          </w:tabs>
          <w:ind w:left="89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24">
    <w:abstractNumId w:val="14"/>
    <w:lvlOverride w:ilvl="0">
      <w:lvl w:ilvl="0">
        <w:start w:val="1"/>
        <w:numFmt w:val="bullet"/>
        <w:lvlText w:val="·"/>
        <w:lvlJc w:val="left"/>
        <w:pPr>
          <w:tabs>
            <w:tab w:val="num" w:pos="1414"/>
          </w:tabs>
          <w:ind w:left="792"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1131"/>
          </w:tabs>
          <w:ind w:left="14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414"/>
          </w:tabs>
          <w:ind w:left="25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1414"/>
          </w:tabs>
          <w:ind w:left="35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1414"/>
          </w:tabs>
          <w:ind w:left="466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1414"/>
          </w:tabs>
          <w:ind w:left="574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1414"/>
          </w:tabs>
          <w:ind w:left="68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1414"/>
          </w:tabs>
          <w:ind w:left="79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1414"/>
          </w:tabs>
          <w:ind w:left="89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25">
    <w:abstractNumId w:val="14"/>
    <w:lvlOverride w:ilvl="0">
      <w:lvl w:ilvl="0">
        <w:start w:val="1"/>
        <w:numFmt w:val="bullet"/>
        <w:lvlText w:val="·"/>
        <w:lvlJc w:val="left"/>
        <w:pPr>
          <w:tabs>
            <w:tab w:val="num" w:pos="1414"/>
          </w:tabs>
          <w:ind w:left="792" w:hanging="432"/>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1131"/>
          </w:tabs>
          <w:ind w:left="14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414"/>
          </w:tabs>
          <w:ind w:left="25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1414"/>
          </w:tabs>
          <w:ind w:left="35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1414"/>
          </w:tabs>
          <w:ind w:left="466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1414"/>
          </w:tabs>
          <w:ind w:left="574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1414"/>
          </w:tabs>
          <w:ind w:left="682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1414"/>
          </w:tabs>
          <w:ind w:left="790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1414"/>
          </w:tabs>
          <w:ind w:left="8983" w:hanging="343"/>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26">
    <w:abstractNumId w:val="8"/>
    <w:lvlOverride w:ilvl="0">
      <w:lvl w:ilvl="0">
        <w:start w:val="1"/>
        <w:numFmt w:val="bullet"/>
        <w:lvlText w:val="·"/>
        <w:lvlJc w:val="left"/>
        <w:pPr>
          <w:tabs>
            <w:tab w:val="num" w:pos="707"/>
          </w:tabs>
          <w:ind w:left="989"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1003"/>
          </w:tabs>
          <w:ind w:left="128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1723"/>
          </w:tabs>
          <w:ind w:left="200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2443"/>
          </w:tabs>
          <w:ind w:left="272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3163"/>
          </w:tabs>
          <w:ind w:left="344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3883"/>
          </w:tabs>
          <w:ind w:left="416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4603"/>
          </w:tabs>
          <w:ind w:left="488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5323"/>
          </w:tabs>
          <w:ind w:left="560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6043"/>
          </w:tabs>
          <w:ind w:left="6326" w:hanging="566"/>
        </w:pPr>
        <w:rPr>
          <w:rFonts w:ascii="Symbol" w:hAnsi="Symbol" w:cs="Symbol" w:hint="default"/>
          <w:b w:val="0"/>
          <w:bCs w:val="0"/>
          <w:i w:val="0"/>
          <w:iCs w:val="0"/>
          <w:caps w:val="0"/>
          <w:smallCaps w:val="0"/>
          <w:strike w:val="0"/>
          <w:dstrike w:val="0"/>
          <w:outline w:val="0"/>
          <w:emboss w:val="0"/>
          <w:imprint w:val="0"/>
          <w:spacing w:val="0"/>
          <w:w w:val="100"/>
          <w:kern w:val="0"/>
          <w:position w:val="0"/>
          <w:sz w:val="2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67"/>
    <w:rsid w:val="00112429"/>
    <w:rsid w:val="00394202"/>
    <w:rsid w:val="00790E67"/>
    <w:rsid w:val="00795D24"/>
    <w:rsid w:val="00810411"/>
    <w:rsid w:val="00823A78"/>
    <w:rsid w:val="008C213C"/>
    <w:rsid w:val="00924859"/>
    <w:rsid w:val="00AA3154"/>
    <w:rsid w:val="00AC6AAF"/>
    <w:rsid w:val="00BB6D62"/>
    <w:rsid w:val="00F061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70BE6A5"/>
  <w15:docId w15:val="{ADF1846F-6882-1F47-86AC-856805FD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fr-FR" w:eastAsia="en-GB"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character" w:customStyle="1" w:styleId="Aucun">
    <w:name w:val="Aucun"/>
    <w:qFormat/>
  </w:style>
  <w:style w:type="character" w:customStyle="1" w:styleId="Lien">
    <w:name w:val="Lien"/>
    <w:qFormat/>
    <w:rPr>
      <w:outline w:val="0"/>
      <w:color w:val="0563C1"/>
      <w:u w:val="single" w:color="0563C1"/>
    </w:rPr>
  </w:style>
  <w:style w:type="character" w:customStyle="1" w:styleId="Hyperlink0">
    <w:name w:val="Hyperlink.0"/>
    <w:basedOn w:val="Lien"/>
    <w:qFormat/>
    <w:rPr>
      <w:rFonts w:ascii="Poppins Regular" w:eastAsia="Poppins Regular" w:hAnsi="Poppins Regular" w:cs="Poppins Regular"/>
      <w:outline w:val="0"/>
      <w:color w:val="0563C1"/>
      <w:sz w:val="16"/>
      <w:szCs w:val="16"/>
      <w:u w:val="single" w:color="0563C1"/>
      <w:lang w:val="en-US"/>
    </w:rPr>
  </w:style>
  <w:style w:type="character" w:customStyle="1" w:styleId="Hyperlink1">
    <w:name w:val="Hyperlink.1"/>
    <w:basedOn w:val="Lien"/>
    <w:qFormat/>
    <w:rPr>
      <w:rFonts w:ascii="Poppins Regular" w:eastAsia="Poppins Regular" w:hAnsi="Poppins Regular" w:cs="Poppins Regular"/>
      <w:outline w:val="0"/>
      <w:color w:val="0563C1"/>
      <w:sz w:val="20"/>
      <w:szCs w:val="20"/>
      <w:u w:val="single" w:color="0563C1"/>
    </w:rPr>
  </w:style>
  <w:style w:type="character" w:customStyle="1" w:styleId="Hyperlink2">
    <w:name w:val="Hyperlink.2"/>
    <w:basedOn w:val="Lien"/>
    <w:qFormat/>
    <w:rPr>
      <w:rFonts w:ascii="Poppins Regular" w:eastAsia="Poppins Regular" w:hAnsi="Poppins Regular" w:cs="Poppins Regular"/>
      <w:outline w:val="0"/>
      <w:color w:val="0563C1"/>
      <w:sz w:val="20"/>
      <w:szCs w:val="20"/>
      <w:u w:val="single" w:color="0563C1"/>
      <w:lang w:val="fr-FR"/>
    </w:rPr>
  </w:style>
  <w:style w:type="character" w:customStyle="1" w:styleId="En-tteCar">
    <w:name w:val="En-tête Car"/>
    <w:basedOn w:val="Policepardfaut"/>
    <w:uiPriority w:val="99"/>
    <w:qFormat/>
    <w:rsid w:val="008D276E"/>
    <w:rPr>
      <w:sz w:val="24"/>
      <w:szCs w:val="24"/>
      <w:lang w:val="en-US" w:eastAsia="en-US"/>
    </w:rPr>
  </w:style>
  <w:style w:type="paragraph" w:styleId="Titre">
    <w:name w:val="Title"/>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En-tte1">
    <w:name w:val="En-tête1"/>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En-tteetpieddepage">
    <w:name w:val="En-tête et pied de page"/>
    <w:basedOn w:val="Normal"/>
    <w:qFormat/>
  </w:style>
  <w:style w:type="paragraph" w:styleId="Pieddepage">
    <w:name w:val="footer"/>
    <w:pPr>
      <w:tabs>
        <w:tab w:val="center" w:pos="4819"/>
        <w:tab w:val="right" w:pos="9638"/>
      </w:tabs>
    </w:pPr>
    <w:rPr>
      <w:rFonts w:cs="Arial Unicode MS"/>
      <w:color w:val="000000"/>
      <w:sz w:val="24"/>
      <w:szCs w:val="24"/>
      <w:u w:color="000000"/>
      <w:lang w:val="en-US"/>
    </w:rPr>
  </w:style>
  <w:style w:type="paragraph" w:customStyle="1" w:styleId="Corps">
    <w:name w:val="Corps"/>
    <w:qFormat/>
    <w:rPr>
      <w:rFonts w:cs="Arial Unicode MS"/>
      <w:color w:val="000000"/>
      <w:sz w:val="24"/>
      <w:szCs w:val="24"/>
      <w:u w:color="000000"/>
      <w:lang w:val="nl-NL"/>
      <w14:textOutline w14:w="0" w14:cap="flat" w14:cmpd="sng" w14:algn="ctr">
        <w14:noFill/>
        <w14:prstDash w14:val="solid"/>
        <w14:bevel/>
      </w14:textOutline>
    </w:rPr>
  </w:style>
  <w:style w:type="paragraph" w:styleId="Paragraphedeliste">
    <w:name w:val="List Paragraph"/>
    <w:qFormat/>
    <w:pPr>
      <w:ind w:left="720"/>
    </w:pPr>
    <w:rPr>
      <w:rFonts w:cs="Arial Unicode MS"/>
      <w:color w:val="000000"/>
      <w:sz w:val="24"/>
      <w:szCs w:val="24"/>
      <w:u w:color="000000"/>
      <w:lang w:val="en-US"/>
    </w:rPr>
  </w:style>
  <w:style w:type="paragraph" w:styleId="En-tte">
    <w:name w:val="header"/>
    <w:basedOn w:val="Normal"/>
    <w:uiPriority w:val="99"/>
    <w:unhideWhenUsed/>
    <w:rsid w:val="008D276E"/>
    <w:pPr>
      <w:tabs>
        <w:tab w:val="center" w:pos="4513"/>
        <w:tab w:val="right" w:pos="9026"/>
      </w:tabs>
    </w:pPr>
  </w:style>
  <w:style w:type="numbering" w:customStyle="1" w:styleId="Style1import">
    <w:name w:val="Style 1 importé"/>
    <w:qFormat/>
  </w:style>
  <w:style w:type="numbering" w:customStyle="1" w:styleId="Style2import">
    <w:name w:val="Style 2 importé"/>
    <w:qFormat/>
  </w:style>
  <w:style w:type="numbering" w:customStyle="1" w:styleId="Style3import">
    <w:name w:val="Style 3 importé"/>
    <w:qFormat/>
  </w:style>
  <w:style w:type="numbering" w:customStyle="1" w:styleId="Style4import">
    <w:name w:val="Style 4 importé"/>
    <w:qFormat/>
  </w:style>
  <w:style w:type="numbering" w:customStyle="1" w:styleId="Style5import">
    <w:name w:val="Style 5 importé"/>
    <w:qFormat/>
  </w:style>
  <w:style w:type="numbering" w:customStyle="1" w:styleId="Style6import">
    <w:name w:val="Style 6 importé"/>
    <w:qFormat/>
  </w:style>
  <w:style w:type="numbering" w:customStyle="1" w:styleId="Style7import">
    <w:name w:val="Style 7 importé"/>
    <w:qFormat/>
  </w:style>
  <w:style w:type="numbering" w:customStyle="1" w:styleId="Style8import">
    <w:name w:val="Style 8 importé"/>
    <w:qFormat/>
  </w:style>
  <w:style w:type="numbering" w:customStyle="1" w:styleId="Style9import">
    <w:name w:val="Style 9 importé"/>
    <w:qFormat/>
  </w:style>
  <w:style w:type="numbering" w:customStyle="1" w:styleId="Style10import">
    <w:name w:val="Style 10 importé"/>
    <w:qFormat/>
  </w:style>
  <w:style w:type="numbering" w:customStyle="1" w:styleId="Style11import">
    <w:name w:val="Style 11 importé"/>
    <w:qFormat/>
  </w:style>
  <w:style w:type="numbering" w:customStyle="1" w:styleId="Style12import">
    <w:name w:val="Style 12 importé"/>
    <w:qFormat/>
  </w:style>
  <w:style w:type="numbering" w:customStyle="1" w:styleId="Style13import">
    <w:name w:val="Style 13 importé"/>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cretariat@ecbru.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cbru.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ecbru.b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1349</Words>
  <Characters>7424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3</cp:revision>
  <dcterms:created xsi:type="dcterms:W3CDTF">2021-12-06T15:35:00Z</dcterms:created>
  <dcterms:modified xsi:type="dcterms:W3CDTF">2022-02-21T10:07:00Z</dcterms:modified>
  <dc:language>fr-BE</dc:language>
</cp:coreProperties>
</file>